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74630" w14:textId="77777777" w:rsidR="006C23B4" w:rsidRDefault="006C23B4" w:rsidP="006C23B4">
      <w:pPr>
        <w:widowControl w:val="0"/>
        <w:autoSpaceDE w:val="0"/>
        <w:autoSpaceDN w:val="0"/>
        <w:jc w:val="center"/>
      </w:pPr>
    </w:p>
    <w:p w14:paraId="3D799865" w14:textId="2EAEB01E" w:rsidR="000723BA" w:rsidRPr="00AD6465" w:rsidRDefault="000723BA" w:rsidP="006C23B4">
      <w:pPr>
        <w:widowControl w:val="0"/>
        <w:autoSpaceDE w:val="0"/>
        <w:autoSpaceDN w:val="0"/>
        <w:jc w:val="center"/>
        <w:rPr>
          <w:rFonts w:ascii="Georgia" w:eastAsia="Georgia" w:hAnsi="Georgia" w:cs="Georgia"/>
          <w:b/>
          <w:bCs/>
        </w:rPr>
      </w:pPr>
      <w:r w:rsidRPr="00AD6465">
        <w:rPr>
          <w:rFonts w:ascii="Georgia" w:eastAsia="Georgia" w:hAnsi="Georgia" w:cs="Georgia"/>
          <w:b/>
          <w:bCs/>
          <w:noProof/>
        </w:rPr>
        <mc:AlternateContent>
          <mc:Choice Requires="wpg">
            <w:drawing>
              <wp:anchor distT="0" distB="0" distL="0" distR="0" simplePos="0" relativeHeight="251659264" behindDoc="1" locked="0" layoutInCell="1" allowOverlap="1" wp14:anchorId="128FD2FF" wp14:editId="479C159C">
                <wp:simplePos x="0" y="0"/>
                <wp:positionH relativeFrom="margin">
                  <wp:align>center</wp:align>
                </wp:positionH>
                <wp:positionV relativeFrom="margin">
                  <wp:align>top</wp:align>
                </wp:positionV>
                <wp:extent cx="6289040" cy="1020445"/>
                <wp:effectExtent l="0" t="0" r="16510" b="8255"/>
                <wp:wrapNone/>
                <wp:docPr id="460297937" name="Group 6"/>
                <wp:cNvGraphicFramePr/>
                <a:graphic xmlns:a="http://schemas.openxmlformats.org/drawingml/2006/main">
                  <a:graphicData uri="http://schemas.microsoft.com/office/word/2010/wordprocessingGroup">
                    <wpg:wgp>
                      <wpg:cNvGrpSpPr/>
                      <wpg:grpSpPr>
                        <a:xfrm>
                          <a:off x="0" y="0"/>
                          <a:ext cx="6289040" cy="1020445"/>
                          <a:chOff x="0" y="0"/>
                          <a:chExt cx="6289038" cy="1020439"/>
                        </a:xfrm>
                      </wpg:grpSpPr>
                      <wps:wsp>
                        <wps:cNvPr id="1072302849" name="Graphic 7"/>
                        <wps:cNvSpPr/>
                        <wps:spPr>
                          <a:xfrm>
                            <a:off x="436878" y="360673"/>
                            <a:ext cx="5852160" cy="1270"/>
                          </a:xfrm>
                          <a:custGeom>
                            <a:avLst/>
                            <a:gdLst/>
                            <a:ahLst/>
                            <a:cxnLst/>
                            <a:rect l="l" t="t" r="r" b="b"/>
                            <a:pathLst>
                              <a:path w="5852160">
                                <a:moveTo>
                                  <a:pt x="0" y="0"/>
                                </a:moveTo>
                                <a:lnTo>
                                  <a:pt x="5852160" y="0"/>
                                </a:lnTo>
                              </a:path>
                            </a:pathLst>
                          </a:custGeom>
                          <a:ln w="12700">
                            <a:solidFill>
                              <a:srgbClr val="D63E08"/>
                            </a:solidFill>
                            <a:prstDash val="solid"/>
                          </a:ln>
                        </wps:spPr>
                        <wps:bodyPr wrap="square" lIns="0" tIns="0" rIns="0" bIns="0" rtlCol="0">
                          <a:prstTxWarp prst="textNoShape">
                            <a:avLst/>
                          </a:prstTxWarp>
                          <a:noAutofit/>
                        </wps:bodyPr>
                      </wps:wsp>
                      <pic:pic xmlns:pic="http://schemas.openxmlformats.org/drawingml/2006/picture">
                        <pic:nvPicPr>
                          <pic:cNvPr id="852243405" name="Image 8"/>
                          <pic:cNvPicPr/>
                        </pic:nvPicPr>
                        <pic:blipFill>
                          <a:blip r:embed="rId7" cstate="print"/>
                          <a:stretch>
                            <a:fillRect/>
                          </a:stretch>
                        </pic:blipFill>
                        <pic:spPr>
                          <a:xfrm>
                            <a:off x="0" y="0"/>
                            <a:ext cx="977478" cy="1020439"/>
                          </a:xfrm>
                          <a:prstGeom prst="rect">
                            <a:avLst/>
                          </a:prstGeom>
                        </pic:spPr>
                      </pic:pic>
                    </wpg:wg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group id="Group 6" style="position:absolute;margin-left:0;margin-top:0;width:495.2pt;height:80.35pt;z-index:-251657216;mso-wrap-distance-left:0;mso-wrap-distance-right:0;mso-position-horizontal:center;mso-position-horizontal-relative:margin;mso-position-vertical:top;mso-position-vertical-relative:margin" coordsize="62890,10204" o:spid="_x0000_s1026" w14:anchorId="72E2479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">
                <v:shape id="Graphic 7" style="position:absolute;left:4368;top:3606;width:58522;height:13;visibility:visible;mso-wrap-style:square;v-text-anchor:top" coordsize="5852160,1270" o:spid="_x0000_s1027" filled="f" strokecolor="#d63e08" strokeweight="1pt" path="m,l58521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8" style="position:absolute;width:9774;height:1020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">
                  <v:imagedata o:title="" r:id="rId18"/>
                </v:shape>
                <w10:wrap anchorx="margin" anchory="margin"/>
              </v:group>
            </w:pict>
          </mc:Fallback>
        </mc:AlternateContent>
      </w:r>
      <w:r w:rsidRPr="00AD6465">
        <w:rPr>
          <w:rFonts w:ascii="Georgia" w:eastAsia="Georgia" w:hAnsi="Georgia" w:cs="Georgia"/>
          <w:b/>
          <w:bCs/>
        </w:rPr>
        <w:t>Oregon</w:t>
      </w:r>
      <w:r w:rsidRPr="00AD6465">
        <w:rPr>
          <w:rFonts w:ascii="Georgia" w:eastAsia="Georgia" w:hAnsi="Georgia" w:cs="Georgia"/>
          <w:b/>
          <w:bCs/>
          <w:spacing w:val="-1"/>
        </w:rPr>
        <w:t xml:space="preserve"> </w:t>
      </w:r>
      <w:r w:rsidRPr="00AD6465">
        <w:rPr>
          <w:rFonts w:ascii="Georgia" w:eastAsia="Georgia" w:hAnsi="Georgia" w:cs="Georgia"/>
          <w:b/>
          <w:bCs/>
        </w:rPr>
        <w:t>State</w:t>
      </w:r>
      <w:r w:rsidRPr="00AD6465">
        <w:rPr>
          <w:rFonts w:ascii="Georgia" w:eastAsia="Georgia" w:hAnsi="Georgia" w:cs="Georgia"/>
          <w:b/>
          <w:bCs/>
          <w:spacing w:val="2"/>
        </w:rPr>
        <w:t xml:space="preserve"> </w:t>
      </w:r>
      <w:r w:rsidRPr="00AD6465">
        <w:rPr>
          <w:rFonts w:ascii="Georgia" w:eastAsia="Georgia" w:hAnsi="Georgia" w:cs="Georgia"/>
          <w:b/>
          <w:bCs/>
          <w:spacing w:val="-2"/>
        </w:rPr>
        <w:t>University Faculty Senate</w:t>
      </w:r>
    </w:p>
    <w:p w14:paraId="7CD83BB8" w14:textId="16B0FB2A" w:rsidR="000723BA" w:rsidRDefault="000723BA" w:rsidP="000723BA">
      <w:pPr>
        <w:widowControl w:val="0"/>
        <w:autoSpaceDE w:val="0"/>
        <w:autoSpaceDN w:val="0"/>
        <w:rPr>
          <w:rFonts w:ascii="Georgia" w:eastAsia="Calibri" w:hAnsi="Calibri" w:cs="Calibri"/>
          <w:b/>
          <w:sz w:val="22"/>
          <w:szCs w:val="22"/>
        </w:rPr>
      </w:pPr>
    </w:p>
    <w:p w14:paraId="188921FD" w14:textId="77777777" w:rsidR="006C23B4" w:rsidRDefault="006C23B4" w:rsidP="61DD54FA">
      <w:pPr>
        <w:jc w:val="center"/>
        <w:rPr>
          <w:b/>
          <w:bCs/>
        </w:rPr>
      </w:pPr>
    </w:p>
    <w:p w14:paraId="21F10153" w14:textId="77777777" w:rsidR="006C23B4" w:rsidRDefault="006C23B4" w:rsidP="61DD54FA">
      <w:pPr>
        <w:jc w:val="center"/>
        <w:rPr>
          <w:b/>
          <w:bCs/>
        </w:rPr>
      </w:pPr>
    </w:p>
    <w:p w14:paraId="7363B911" w14:textId="77777777" w:rsidR="006C23B4" w:rsidRDefault="006C23B4" w:rsidP="006C23B4">
      <w:pPr>
        <w:rPr>
          <w:b/>
          <w:bCs/>
        </w:rPr>
      </w:pPr>
    </w:p>
    <w:p w14:paraId="366A9B28" w14:textId="77777777" w:rsidR="004C5083" w:rsidRDefault="302F41A1" w:rsidP="004C5083">
      <w:pPr>
        <w:jc w:val="center"/>
        <w:rPr>
          <w:b/>
          <w:bCs/>
        </w:rPr>
      </w:pPr>
      <w:r w:rsidRPr="302F41A1">
        <w:rPr>
          <w:b/>
          <w:bCs/>
        </w:rPr>
        <w:t>2024 – 2025 Annual Report</w:t>
      </w:r>
    </w:p>
    <w:p w14:paraId="1A4B78C0" w14:textId="3F8B3FBB" w:rsidR="61DD54FA" w:rsidRDefault="00264605" w:rsidP="004C5083">
      <w:pPr>
        <w:jc w:val="center"/>
        <w:rPr>
          <w:highlight w:val="yellow"/>
        </w:rPr>
      </w:pPr>
      <w:r>
        <w:rPr>
          <w:b/>
          <w:bCs/>
        </w:rPr>
        <w:t>Academic Requirements</w:t>
      </w:r>
      <w:r w:rsidR="004C5083" w:rsidRPr="004C5083">
        <w:rPr>
          <w:b/>
          <w:bCs/>
        </w:rPr>
        <w:t xml:space="preserve"> Committee</w:t>
      </w:r>
    </w:p>
    <w:p w14:paraId="1852A4AC" w14:textId="4BD64726" w:rsidR="61DD54FA" w:rsidRDefault="61DD54FA" w:rsidP="61DD54FA">
      <w:pPr>
        <w:spacing w:line="259" w:lineRule="auto"/>
        <w:rPr>
          <w:b/>
          <w:bCs/>
        </w:rPr>
      </w:pPr>
    </w:p>
    <w:p w14:paraId="4AD844A2" w14:textId="26155709" w:rsidR="61DD54FA" w:rsidRDefault="61DD54FA" w:rsidP="61DD54FA">
      <w:pPr>
        <w:spacing w:line="259" w:lineRule="auto"/>
        <w:rPr>
          <w:b/>
          <w:bCs/>
        </w:rPr>
      </w:pPr>
      <w:r w:rsidRPr="61DD54FA">
        <w:rPr>
          <w:b/>
          <w:bCs/>
        </w:rPr>
        <w:t>Introduction</w:t>
      </w:r>
    </w:p>
    <w:p w14:paraId="2A9664E1" w14:textId="77777777" w:rsidR="007C45FE" w:rsidRPr="000817FA" w:rsidRDefault="007C45FE" w:rsidP="007C45FE">
      <w:r w:rsidRPr="000817FA">
        <w:t xml:space="preserve">The Academic Requirements Committee (ARC) meets weekly during the academic year, </w:t>
      </w:r>
      <w:r>
        <w:t>and reviews 30-60 petitions on average, with meetings generally lasting the full 2-hours allotted timeframe from 10am-12pm every Wednesday.</w:t>
      </w:r>
      <w:r w:rsidRPr="000817FA">
        <w:t xml:space="preserve"> In summer 2025, meetings were held every two weeks with an average of 60-80 petitions</w:t>
      </w:r>
      <w:r>
        <w:t xml:space="preserve"> with 2-hour long meetings, 10am-12pm every other Wednesday</w:t>
      </w:r>
      <w:r w:rsidRPr="000817FA">
        <w:t>.</w:t>
      </w:r>
      <w:r>
        <w:t xml:space="preserve"> </w:t>
      </w:r>
    </w:p>
    <w:p w14:paraId="3CBE5A0F" w14:textId="77777777" w:rsidR="00264605" w:rsidRDefault="00264605" w:rsidP="72D7A431">
      <w:pPr>
        <w:spacing w:line="259" w:lineRule="auto"/>
        <w:rPr>
          <w:i/>
          <w:iCs/>
          <w:highlight w:val="yellow"/>
        </w:rPr>
      </w:pPr>
    </w:p>
    <w:p w14:paraId="370AED47" w14:textId="484B8190" w:rsidR="72D7A431" w:rsidRDefault="72D7A431" w:rsidP="72D7A431">
      <w:pPr>
        <w:spacing w:line="259" w:lineRule="auto"/>
      </w:pPr>
      <w:r w:rsidRPr="72D7A431">
        <w:rPr>
          <w:b/>
          <w:bCs/>
        </w:rPr>
        <w:t>Meeting Cadence and Member Workload</w:t>
      </w:r>
    </w:p>
    <w:p w14:paraId="1FFBA9CC" w14:textId="77777777" w:rsidR="007C45FE" w:rsidRPr="00257A65" w:rsidRDefault="007C45FE" w:rsidP="007C45FE">
      <w:r w:rsidRPr="00257A65">
        <w:t xml:space="preserve">The ARC reviewed </w:t>
      </w:r>
      <w:r>
        <w:rPr>
          <w:b/>
        </w:rPr>
        <w:t>1509</w:t>
      </w:r>
      <w:r w:rsidRPr="00257A65">
        <w:t xml:space="preserve"> petitions in </w:t>
      </w:r>
      <w:r>
        <w:rPr>
          <w:b/>
        </w:rPr>
        <w:t>2024-2025</w:t>
      </w:r>
      <w:r w:rsidRPr="00257A65">
        <w:t xml:space="preserve"> out of the </w:t>
      </w:r>
      <w:r>
        <w:rPr>
          <w:b/>
        </w:rPr>
        <w:t>2996</w:t>
      </w:r>
      <w:r w:rsidRPr="00257A65">
        <w:t xml:space="preserve"> petitions submitted to the OtR. The OtR pre-approved the remaining </w:t>
      </w:r>
      <w:r>
        <w:rPr>
          <w:b/>
        </w:rPr>
        <w:t>1487</w:t>
      </w:r>
      <w:r w:rsidRPr="00257A65">
        <w:t xml:space="preserve"> petitions per the Pre-Approval ARC chart. The ARC does not see pre-approved petitions</w:t>
      </w:r>
      <w:r>
        <w:t xml:space="preserve">; these numbers are not included in counts throughout this report. </w:t>
      </w:r>
      <w:r w:rsidRPr="00257A65">
        <w:t xml:space="preserve">See Appendix A for pre-approval </w:t>
      </w:r>
      <w:r>
        <w:t>numbers and Appendix B for pre-approval chart</w:t>
      </w:r>
      <w:r w:rsidRPr="00257A65">
        <w:t xml:space="preserve">. </w:t>
      </w:r>
    </w:p>
    <w:p w14:paraId="14ADC915" w14:textId="77777777" w:rsidR="007C45FE" w:rsidRPr="00257A65" w:rsidRDefault="007C45FE" w:rsidP="007C45FE"/>
    <w:p w14:paraId="4EFC9426" w14:textId="02B6F6D4" w:rsidR="007C45FE" w:rsidRPr="00257A65" w:rsidRDefault="007C45FE" w:rsidP="007C45FE">
      <w:r w:rsidRPr="00257A65">
        <w:t>Additionally, the ARC does not see petitions advanced by Equal Opportunity and Access (EOA) or Office of Student Life (OSL). In 202</w:t>
      </w:r>
      <w:r>
        <w:t>4</w:t>
      </w:r>
      <w:r w:rsidRPr="00257A65">
        <w:t>-202</w:t>
      </w:r>
      <w:r>
        <w:t>5</w:t>
      </w:r>
      <w:r w:rsidRPr="00257A65">
        <w:t xml:space="preserve">, EOA advanced </w:t>
      </w:r>
      <w:r w:rsidRPr="00885923">
        <w:rPr>
          <w:b/>
          <w:bCs/>
        </w:rPr>
        <w:t>63</w:t>
      </w:r>
      <w:r w:rsidRPr="00257A65">
        <w:rPr>
          <w:b/>
          <w:bCs/>
        </w:rPr>
        <w:t xml:space="preserve"> </w:t>
      </w:r>
      <w:r w:rsidRPr="00257A65">
        <w:t xml:space="preserve">petitions and OSL advanced </w:t>
      </w:r>
      <w:r w:rsidRPr="00885923">
        <w:rPr>
          <w:b/>
          <w:bCs/>
        </w:rPr>
        <w:t>2</w:t>
      </w:r>
      <w:r w:rsidRPr="00257A65">
        <w:t xml:space="preserve"> petitions.</w:t>
      </w:r>
    </w:p>
    <w:p w14:paraId="4ACC430E" w14:textId="77777777" w:rsidR="007C45FE" w:rsidRPr="00257A65" w:rsidRDefault="007C45FE" w:rsidP="007C45FE"/>
    <w:tbl>
      <w:tblPr>
        <w:tblStyle w:val="TableGrid"/>
        <w:tblW w:w="10710" w:type="dxa"/>
        <w:jc w:val="center"/>
        <w:tblLook w:val="04A0" w:firstRow="1" w:lastRow="0" w:firstColumn="1" w:lastColumn="0" w:noHBand="0" w:noVBand="1"/>
      </w:tblPr>
      <w:tblGrid>
        <w:gridCol w:w="2335"/>
        <w:gridCol w:w="1980"/>
        <w:gridCol w:w="1265"/>
        <w:gridCol w:w="1620"/>
        <w:gridCol w:w="1890"/>
        <w:gridCol w:w="1620"/>
      </w:tblGrid>
      <w:tr w:rsidR="007C45FE" w:rsidRPr="00257A65" w14:paraId="067D25DD" w14:textId="77777777" w:rsidTr="007C45FE">
        <w:trPr>
          <w:jc w:val="center"/>
        </w:trPr>
        <w:tc>
          <w:tcPr>
            <w:tcW w:w="2335" w:type="dxa"/>
            <w:shd w:val="clear" w:color="auto" w:fill="9CC2E5" w:themeFill="accent1" w:themeFillTint="99"/>
          </w:tcPr>
          <w:p w14:paraId="19355458" w14:textId="77777777" w:rsidR="007C45FE" w:rsidRPr="007C45FE" w:rsidRDefault="007C45FE" w:rsidP="004A3E8D">
            <w:pPr>
              <w:rPr>
                <w:rFonts w:cstheme="minorHAnsi"/>
                <w:b/>
                <w:sz w:val="20"/>
                <w:szCs w:val="20"/>
              </w:rPr>
            </w:pPr>
          </w:p>
        </w:tc>
        <w:tc>
          <w:tcPr>
            <w:tcW w:w="1980" w:type="dxa"/>
            <w:shd w:val="clear" w:color="auto" w:fill="9CC2E5" w:themeFill="accent1" w:themeFillTint="99"/>
          </w:tcPr>
          <w:p w14:paraId="2DF168CB" w14:textId="77777777" w:rsidR="007C45FE" w:rsidRPr="007C45FE" w:rsidRDefault="007C45FE" w:rsidP="004A3E8D">
            <w:pPr>
              <w:jc w:val="right"/>
              <w:rPr>
                <w:rFonts w:cstheme="minorHAnsi"/>
                <w:b/>
                <w:sz w:val="20"/>
                <w:szCs w:val="20"/>
              </w:rPr>
            </w:pPr>
          </w:p>
        </w:tc>
        <w:tc>
          <w:tcPr>
            <w:tcW w:w="1265" w:type="dxa"/>
            <w:shd w:val="clear" w:color="auto" w:fill="9CC2E5" w:themeFill="accent1" w:themeFillTint="99"/>
          </w:tcPr>
          <w:p w14:paraId="214E0FC3" w14:textId="77777777" w:rsidR="007C45FE" w:rsidRPr="007C45FE" w:rsidRDefault="007C45FE" w:rsidP="004A3E8D">
            <w:pPr>
              <w:jc w:val="right"/>
              <w:rPr>
                <w:rFonts w:cstheme="minorHAnsi"/>
                <w:b/>
                <w:sz w:val="20"/>
                <w:szCs w:val="20"/>
              </w:rPr>
            </w:pPr>
            <w:r w:rsidRPr="007C45FE">
              <w:rPr>
                <w:rFonts w:cstheme="minorHAnsi"/>
                <w:b/>
                <w:sz w:val="20"/>
                <w:szCs w:val="20"/>
              </w:rPr>
              <w:t>2024-2025</w:t>
            </w:r>
          </w:p>
        </w:tc>
        <w:tc>
          <w:tcPr>
            <w:tcW w:w="1620" w:type="dxa"/>
            <w:shd w:val="clear" w:color="auto" w:fill="9CC2E5" w:themeFill="accent1" w:themeFillTint="99"/>
          </w:tcPr>
          <w:p w14:paraId="4ABF616A" w14:textId="77777777" w:rsidR="007C45FE" w:rsidRPr="007C45FE" w:rsidRDefault="007C45FE" w:rsidP="004A3E8D">
            <w:pPr>
              <w:jc w:val="right"/>
              <w:rPr>
                <w:rFonts w:cstheme="minorHAnsi"/>
                <w:b/>
                <w:sz w:val="20"/>
                <w:szCs w:val="20"/>
              </w:rPr>
            </w:pPr>
            <w:r w:rsidRPr="007C45FE">
              <w:rPr>
                <w:rFonts w:cstheme="minorHAnsi"/>
                <w:b/>
                <w:sz w:val="20"/>
                <w:szCs w:val="20"/>
              </w:rPr>
              <w:t>2023-2024</w:t>
            </w:r>
          </w:p>
        </w:tc>
        <w:tc>
          <w:tcPr>
            <w:tcW w:w="1890" w:type="dxa"/>
            <w:shd w:val="clear" w:color="auto" w:fill="9CC2E5" w:themeFill="accent1" w:themeFillTint="99"/>
          </w:tcPr>
          <w:p w14:paraId="2B08F47A" w14:textId="77777777" w:rsidR="007C45FE" w:rsidRPr="007C45FE" w:rsidRDefault="007C45FE" w:rsidP="004A3E8D">
            <w:pPr>
              <w:jc w:val="right"/>
              <w:rPr>
                <w:rFonts w:cstheme="minorHAnsi"/>
                <w:b/>
                <w:sz w:val="20"/>
                <w:szCs w:val="20"/>
              </w:rPr>
            </w:pPr>
            <w:r w:rsidRPr="007C45FE">
              <w:rPr>
                <w:rFonts w:cstheme="minorHAnsi"/>
                <w:b/>
                <w:sz w:val="20"/>
                <w:szCs w:val="20"/>
              </w:rPr>
              <w:t>2022-2023</w:t>
            </w:r>
          </w:p>
        </w:tc>
        <w:tc>
          <w:tcPr>
            <w:tcW w:w="1620" w:type="dxa"/>
            <w:shd w:val="clear" w:color="auto" w:fill="9CC2E5" w:themeFill="accent1" w:themeFillTint="99"/>
          </w:tcPr>
          <w:p w14:paraId="1197C56A" w14:textId="77777777" w:rsidR="007C45FE" w:rsidRPr="007C45FE" w:rsidRDefault="007C45FE" w:rsidP="004A3E8D">
            <w:pPr>
              <w:rPr>
                <w:rFonts w:cstheme="minorHAnsi"/>
                <w:b/>
                <w:sz w:val="20"/>
                <w:szCs w:val="20"/>
              </w:rPr>
            </w:pPr>
            <w:r w:rsidRPr="007C45FE">
              <w:rPr>
                <w:rFonts w:cstheme="minorHAnsi"/>
                <w:b/>
                <w:sz w:val="20"/>
                <w:szCs w:val="20"/>
              </w:rPr>
              <w:t>Percent Change: Current Year over Last Year</w:t>
            </w:r>
          </w:p>
        </w:tc>
      </w:tr>
      <w:tr w:rsidR="007C45FE" w:rsidRPr="00257A65" w14:paraId="7551023A" w14:textId="77777777" w:rsidTr="007C45FE">
        <w:trPr>
          <w:jc w:val="center"/>
        </w:trPr>
        <w:tc>
          <w:tcPr>
            <w:tcW w:w="2335" w:type="dxa"/>
            <w:shd w:val="clear" w:color="auto" w:fill="DEEAF6" w:themeFill="accent1" w:themeFillTint="33"/>
          </w:tcPr>
          <w:p w14:paraId="0A22452A" w14:textId="77777777" w:rsidR="007C45FE" w:rsidRPr="007C45FE" w:rsidRDefault="007C45FE" w:rsidP="004A3E8D">
            <w:pPr>
              <w:rPr>
                <w:rFonts w:cstheme="minorHAnsi"/>
                <w:b/>
                <w:sz w:val="20"/>
                <w:szCs w:val="20"/>
              </w:rPr>
            </w:pPr>
            <w:r w:rsidRPr="007C45FE">
              <w:rPr>
                <w:rFonts w:cstheme="minorHAnsi"/>
                <w:b/>
                <w:sz w:val="20"/>
                <w:szCs w:val="20"/>
              </w:rPr>
              <w:t>Total Petitions</w:t>
            </w:r>
          </w:p>
        </w:tc>
        <w:tc>
          <w:tcPr>
            <w:tcW w:w="1980" w:type="dxa"/>
            <w:shd w:val="clear" w:color="auto" w:fill="DEEAF6" w:themeFill="accent1" w:themeFillTint="33"/>
          </w:tcPr>
          <w:p w14:paraId="5FC4005F" w14:textId="77777777" w:rsidR="007C45FE" w:rsidRPr="007C45FE" w:rsidRDefault="007C45FE" w:rsidP="004A3E8D">
            <w:pPr>
              <w:jc w:val="right"/>
              <w:rPr>
                <w:rFonts w:cstheme="minorHAnsi"/>
                <w:b/>
                <w:sz w:val="20"/>
                <w:szCs w:val="20"/>
              </w:rPr>
            </w:pPr>
          </w:p>
        </w:tc>
        <w:tc>
          <w:tcPr>
            <w:tcW w:w="1265" w:type="dxa"/>
            <w:shd w:val="clear" w:color="auto" w:fill="DEEAF6" w:themeFill="accent1" w:themeFillTint="33"/>
          </w:tcPr>
          <w:p w14:paraId="7D4F2B7A" w14:textId="77777777" w:rsidR="007C45FE" w:rsidRPr="007C45FE" w:rsidRDefault="007C45FE" w:rsidP="004A3E8D">
            <w:pPr>
              <w:jc w:val="right"/>
              <w:rPr>
                <w:rFonts w:cstheme="minorHAnsi"/>
                <w:b/>
                <w:sz w:val="20"/>
                <w:szCs w:val="20"/>
              </w:rPr>
            </w:pPr>
            <w:r w:rsidRPr="007C45FE">
              <w:rPr>
                <w:rFonts w:cstheme="minorHAnsi"/>
                <w:b/>
                <w:sz w:val="20"/>
                <w:szCs w:val="20"/>
              </w:rPr>
              <w:t>1509</w:t>
            </w:r>
          </w:p>
        </w:tc>
        <w:tc>
          <w:tcPr>
            <w:tcW w:w="1620" w:type="dxa"/>
            <w:shd w:val="clear" w:color="auto" w:fill="DEEAF6" w:themeFill="accent1" w:themeFillTint="33"/>
          </w:tcPr>
          <w:p w14:paraId="6143E7E5" w14:textId="77777777" w:rsidR="007C45FE" w:rsidRPr="007C45FE" w:rsidRDefault="007C45FE" w:rsidP="004A3E8D">
            <w:pPr>
              <w:jc w:val="right"/>
              <w:rPr>
                <w:rFonts w:cstheme="minorHAnsi"/>
                <w:b/>
                <w:sz w:val="20"/>
                <w:szCs w:val="20"/>
              </w:rPr>
            </w:pPr>
            <w:r w:rsidRPr="007C45FE">
              <w:rPr>
                <w:rFonts w:cstheme="minorHAnsi"/>
                <w:b/>
                <w:sz w:val="20"/>
                <w:szCs w:val="20"/>
              </w:rPr>
              <w:t>1141</w:t>
            </w:r>
          </w:p>
        </w:tc>
        <w:tc>
          <w:tcPr>
            <w:tcW w:w="1890" w:type="dxa"/>
            <w:shd w:val="clear" w:color="auto" w:fill="DEEAF6" w:themeFill="accent1" w:themeFillTint="33"/>
          </w:tcPr>
          <w:p w14:paraId="052430B5" w14:textId="77777777" w:rsidR="007C45FE" w:rsidRPr="007C45FE" w:rsidRDefault="007C45FE" w:rsidP="004A3E8D">
            <w:pPr>
              <w:jc w:val="right"/>
              <w:rPr>
                <w:rFonts w:cstheme="minorHAnsi"/>
                <w:b/>
                <w:sz w:val="20"/>
                <w:szCs w:val="20"/>
              </w:rPr>
            </w:pPr>
            <w:r w:rsidRPr="007C45FE">
              <w:rPr>
                <w:rFonts w:cstheme="minorHAnsi"/>
                <w:b/>
                <w:sz w:val="20"/>
                <w:szCs w:val="20"/>
              </w:rPr>
              <w:t>1175</w:t>
            </w:r>
          </w:p>
        </w:tc>
        <w:tc>
          <w:tcPr>
            <w:tcW w:w="1620" w:type="dxa"/>
            <w:shd w:val="clear" w:color="auto" w:fill="DEEAF6" w:themeFill="accent1" w:themeFillTint="33"/>
          </w:tcPr>
          <w:p w14:paraId="586D5489" w14:textId="77777777" w:rsidR="007C45FE" w:rsidRPr="007C45FE" w:rsidRDefault="007C45FE" w:rsidP="004A3E8D">
            <w:pPr>
              <w:jc w:val="right"/>
              <w:rPr>
                <w:rFonts w:cstheme="minorHAnsi"/>
                <w:b/>
                <w:sz w:val="20"/>
                <w:szCs w:val="20"/>
              </w:rPr>
            </w:pPr>
            <w:r w:rsidRPr="007C45FE">
              <w:rPr>
                <w:rFonts w:cstheme="minorHAnsi"/>
                <w:b/>
                <w:sz w:val="20"/>
                <w:szCs w:val="20"/>
              </w:rPr>
              <w:t>+32.3%</w:t>
            </w:r>
          </w:p>
        </w:tc>
      </w:tr>
      <w:tr w:rsidR="007C45FE" w:rsidRPr="00257A65" w14:paraId="3BD22FD4" w14:textId="77777777" w:rsidTr="007C45FE">
        <w:trPr>
          <w:jc w:val="center"/>
        </w:trPr>
        <w:tc>
          <w:tcPr>
            <w:tcW w:w="2335" w:type="dxa"/>
          </w:tcPr>
          <w:p w14:paraId="3FCF71F1" w14:textId="77777777" w:rsidR="007C45FE" w:rsidRPr="007C45FE" w:rsidRDefault="007C45FE" w:rsidP="004A3E8D">
            <w:pPr>
              <w:rPr>
                <w:rFonts w:cstheme="minorHAnsi"/>
                <w:b/>
                <w:sz w:val="20"/>
                <w:szCs w:val="20"/>
              </w:rPr>
            </w:pPr>
          </w:p>
        </w:tc>
        <w:tc>
          <w:tcPr>
            <w:tcW w:w="1980" w:type="dxa"/>
          </w:tcPr>
          <w:p w14:paraId="14530298" w14:textId="77777777" w:rsidR="007C45FE" w:rsidRPr="007C45FE" w:rsidRDefault="007C45FE" w:rsidP="004A3E8D">
            <w:pPr>
              <w:jc w:val="right"/>
              <w:rPr>
                <w:rFonts w:cstheme="minorHAnsi"/>
                <w:sz w:val="20"/>
                <w:szCs w:val="20"/>
              </w:rPr>
            </w:pPr>
            <w:r w:rsidRPr="007C45FE">
              <w:rPr>
                <w:rFonts w:cstheme="minorHAnsi"/>
                <w:sz w:val="20"/>
                <w:szCs w:val="20"/>
              </w:rPr>
              <w:t>Approved</w:t>
            </w:r>
            <w:r w:rsidRPr="007C45FE">
              <w:rPr>
                <w:rStyle w:val="FootnoteReference"/>
                <w:rFonts w:cstheme="minorHAnsi"/>
                <w:sz w:val="20"/>
                <w:szCs w:val="20"/>
              </w:rPr>
              <w:footnoteReference w:id="1"/>
            </w:r>
          </w:p>
        </w:tc>
        <w:tc>
          <w:tcPr>
            <w:tcW w:w="1265" w:type="dxa"/>
          </w:tcPr>
          <w:p w14:paraId="4F97451A" w14:textId="77777777" w:rsidR="007C45FE" w:rsidRPr="007C45FE" w:rsidRDefault="007C45FE" w:rsidP="004A3E8D">
            <w:pPr>
              <w:jc w:val="right"/>
              <w:rPr>
                <w:rFonts w:cstheme="minorHAnsi"/>
                <w:sz w:val="20"/>
                <w:szCs w:val="20"/>
              </w:rPr>
            </w:pPr>
            <w:r w:rsidRPr="007C45FE">
              <w:rPr>
                <w:rFonts w:cstheme="minorHAnsi"/>
                <w:sz w:val="20"/>
                <w:szCs w:val="20"/>
              </w:rPr>
              <w:t>766 (50.8%)</w:t>
            </w:r>
          </w:p>
        </w:tc>
        <w:tc>
          <w:tcPr>
            <w:tcW w:w="1620" w:type="dxa"/>
          </w:tcPr>
          <w:p w14:paraId="7942E603" w14:textId="77777777" w:rsidR="007C45FE" w:rsidRPr="007C45FE" w:rsidRDefault="007C45FE" w:rsidP="004A3E8D">
            <w:pPr>
              <w:jc w:val="right"/>
              <w:rPr>
                <w:rFonts w:cstheme="minorHAnsi"/>
                <w:sz w:val="20"/>
                <w:szCs w:val="20"/>
              </w:rPr>
            </w:pPr>
            <w:r w:rsidRPr="007C45FE">
              <w:rPr>
                <w:rFonts w:cstheme="minorHAnsi"/>
                <w:sz w:val="20"/>
                <w:szCs w:val="20"/>
              </w:rPr>
              <w:t>500 (43.8%)</w:t>
            </w:r>
          </w:p>
        </w:tc>
        <w:tc>
          <w:tcPr>
            <w:tcW w:w="1890" w:type="dxa"/>
            <w:shd w:val="clear" w:color="auto" w:fill="auto"/>
          </w:tcPr>
          <w:p w14:paraId="167EECB1" w14:textId="77777777" w:rsidR="007C45FE" w:rsidRPr="007C45FE" w:rsidRDefault="007C45FE" w:rsidP="004A3E8D">
            <w:pPr>
              <w:jc w:val="right"/>
              <w:rPr>
                <w:rFonts w:cstheme="minorHAnsi"/>
                <w:sz w:val="20"/>
                <w:szCs w:val="20"/>
              </w:rPr>
            </w:pPr>
            <w:r w:rsidRPr="007C45FE">
              <w:rPr>
                <w:rFonts w:cstheme="minorHAnsi"/>
                <w:sz w:val="20"/>
                <w:szCs w:val="20"/>
              </w:rPr>
              <w:t>601 (51.1%)</w:t>
            </w:r>
          </w:p>
        </w:tc>
        <w:tc>
          <w:tcPr>
            <w:tcW w:w="1620" w:type="dxa"/>
            <w:shd w:val="clear" w:color="auto" w:fill="FFFFFF" w:themeFill="background1"/>
          </w:tcPr>
          <w:p w14:paraId="1E4AEF7C" w14:textId="77777777" w:rsidR="007C45FE" w:rsidRPr="007C45FE" w:rsidRDefault="007C45FE" w:rsidP="004A3E8D">
            <w:pPr>
              <w:jc w:val="right"/>
              <w:rPr>
                <w:rFonts w:cstheme="minorHAnsi"/>
                <w:sz w:val="20"/>
                <w:szCs w:val="20"/>
              </w:rPr>
            </w:pPr>
            <w:r w:rsidRPr="007C45FE">
              <w:rPr>
                <w:rFonts w:cstheme="minorHAnsi"/>
                <w:sz w:val="20"/>
                <w:szCs w:val="20"/>
              </w:rPr>
              <w:t>+7%</w:t>
            </w:r>
          </w:p>
        </w:tc>
      </w:tr>
      <w:tr w:rsidR="007C45FE" w:rsidRPr="00257A65" w14:paraId="4742D78F" w14:textId="77777777" w:rsidTr="007C45FE">
        <w:trPr>
          <w:jc w:val="center"/>
        </w:trPr>
        <w:tc>
          <w:tcPr>
            <w:tcW w:w="2335" w:type="dxa"/>
          </w:tcPr>
          <w:p w14:paraId="0981B24F" w14:textId="77777777" w:rsidR="007C45FE" w:rsidRPr="007C45FE" w:rsidRDefault="007C45FE" w:rsidP="004A3E8D">
            <w:pPr>
              <w:rPr>
                <w:rFonts w:cstheme="minorHAnsi"/>
                <w:b/>
                <w:sz w:val="20"/>
                <w:szCs w:val="20"/>
              </w:rPr>
            </w:pPr>
          </w:p>
        </w:tc>
        <w:tc>
          <w:tcPr>
            <w:tcW w:w="1980" w:type="dxa"/>
          </w:tcPr>
          <w:p w14:paraId="4FA22F74" w14:textId="77777777" w:rsidR="007C45FE" w:rsidRPr="007C45FE" w:rsidRDefault="007C45FE" w:rsidP="004A3E8D">
            <w:pPr>
              <w:jc w:val="right"/>
              <w:rPr>
                <w:rFonts w:cstheme="minorHAnsi"/>
                <w:sz w:val="20"/>
                <w:szCs w:val="20"/>
              </w:rPr>
            </w:pPr>
            <w:r w:rsidRPr="007C45FE">
              <w:rPr>
                <w:rFonts w:cstheme="minorHAnsi"/>
                <w:sz w:val="20"/>
                <w:szCs w:val="20"/>
              </w:rPr>
              <w:t>Denied</w:t>
            </w:r>
            <w:r w:rsidRPr="007C45FE">
              <w:rPr>
                <w:rStyle w:val="FootnoteReference"/>
                <w:rFonts w:cstheme="minorHAnsi"/>
                <w:sz w:val="20"/>
                <w:szCs w:val="20"/>
              </w:rPr>
              <w:footnoteReference w:id="2"/>
            </w:r>
          </w:p>
        </w:tc>
        <w:tc>
          <w:tcPr>
            <w:tcW w:w="1265" w:type="dxa"/>
          </w:tcPr>
          <w:p w14:paraId="1C035C2B" w14:textId="77777777" w:rsidR="007C45FE" w:rsidRPr="007C45FE" w:rsidRDefault="007C45FE" w:rsidP="004A3E8D">
            <w:pPr>
              <w:jc w:val="right"/>
              <w:rPr>
                <w:rFonts w:cstheme="minorHAnsi"/>
                <w:sz w:val="20"/>
                <w:szCs w:val="20"/>
              </w:rPr>
            </w:pPr>
            <w:r w:rsidRPr="007C45FE">
              <w:rPr>
                <w:rFonts w:cstheme="minorHAnsi"/>
                <w:sz w:val="20"/>
                <w:szCs w:val="20"/>
              </w:rPr>
              <w:t>648 (42.9%)</w:t>
            </w:r>
          </w:p>
        </w:tc>
        <w:tc>
          <w:tcPr>
            <w:tcW w:w="1620" w:type="dxa"/>
          </w:tcPr>
          <w:p w14:paraId="47F3AE18" w14:textId="77777777" w:rsidR="007C45FE" w:rsidRPr="007C45FE" w:rsidRDefault="007C45FE" w:rsidP="004A3E8D">
            <w:pPr>
              <w:jc w:val="right"/>
              <w:rPr>
                <w:rFonts w:cstheme="minorHAnsi"/>
                <w:sz w:val="20"/>
                <w:szCs w:val="20"/>
              </w:rPr>
            </w:pPr>
            <w:r w:rsidRPr="007C45FE">
              <w:rPr>
                <w:rFonts w:cstheme="minorHAnsi"/>
                <w:sz w:val="20"/>
                <w:szCs w:val="20"/>
              </w:rPr>
              <w:t>568 (49.8%)</w:t>
            </w:r>
          </w:p>
        </w:tc>
        <w:tc>
          <w:tcPr>
            <w:tcW w:w="1890" w:type="dxa"/>
            <w:shd w:val="clear" w:color="auto" w:fill="auto"/>
          </w:tcPr>
          <w:p w14:paraId="6A6AABB4" w14:textId="77777777" w:rsidR="007C45FE" w:rsidRPr="007C45FE" w:rsidRDefault="007C45FE" w:rsidP="004A3E8D">
            <w:pPr>
              <w:jc w:val="right"/>
              <w:rPr>
                <w:rFonts w:cstheme="minorHAnsi"/>
                <w:sz w:val="20"/>
                <w:szCs w:val="20"/>
              </w:rPr>
            </w:pPr>
            <w:r w:rsidRPr="007C45FE">
              <w:rPr>
                <w:rFonts w:cstheme="minorHAnsi"/>
                <w:sz w:val="20"/>
                <w:szCs w:val="20"/>
              </w:rPr>
              <w:t>483 (41.1%)</w:t>
            </w:r>
          </w:p>
        </w:tc>
        <w:tc>
          <w:tcPr>
            <w:tcW w:w="1620" w:type="dxa"/>
            <w:shd w:val="clear" w:color="auto" w:fill="FFFFFF" w:themeFill="background1"/>
          </w:tcPr>
          <w:p w14:paraId="194A0231" w14:textId="77777777" w:rsidR="007C45FE" w:rsidRPr="007C45FE" w:rsidRDefault="007C45FE" w:rsidP="004A3E8D">
            <w:pPr>
              <w:jc w:val="right"/>
              <w:rPr>
                <w:rFonts w:cstheme="minorHAnsi"/>
                <w:sz w:val="20"/>
                <w:szCs w:val="20"/>
              </w:rPr>
            </w:pPr>
            <w:r w:rsidRPr="007C45FE">
              <w:rPr>
                <w:rFonts w:cstheme="minorHAnsi"/>
                <w:sz w:val="20"/>
                <w:szCs w:val="20"/>
              </w:rPr>
              <w:t>-6.9%</w:t>
            </w:r>
          </w:p>
        </w:tc>
      </w:tr>
      <w:tr w:rsidR="007C45FE" w:rsidRPr="00257A65" w14:paraId="4905604E" w14:textId="77777777" w:rsidTr="007C45FE">
        <w:trPr>
          <w:jc w:val="center"/>
        </w:trPr>
        <w:tc>
          <w:tcPr>
            <w:tcW w:w="2335" w:type="dxa"/>
          </w:tcPr>
          <w:p w14:paraId="6A5466E8" w14:textId="77777777" w:rsidR="007C45FE" w:rsidRPr="007C45FE" w:rsidRDefault="007C45FE" w:rsidP="004A3E8D">
            <w:pPr>
              <w:rPr>
                <w:rFonts w:cstheme="minorHAnsi"/>
                <w:b/>
                <w:sz w:val="20"/>
                <w:szCs w:val="20"/>
              </w:rPr>
            </w:pPr>
          </w:p>
        </w:tc>
        <w:tc>
          <w:tcPr>
            <w:tcW w:w="1980" w:type="dxa"/>
          </w:tcPr>
          <w:p w14:paraId="42FCC9F1" w14:textId="77777777" w:rsidR="007C45FE" w:rsidRPr="007C45FE" w:rsidRDefault="007C45FE" w:rsidP="004A3E8D">
            <w:pPr>
              <w:jc w:val="right"/>
              <w:rPr>
                <w:rFonts w:cstheme="minorHAnsi"/>
                <w:sz w:val="20"/>
                <w:szCs w:val="20"/>
              </w:rPr>
            </w:pPr>
            <w:r w:rsidRPr="007C45FE">
              <w:rPr>
                <w:rFonts w:cstheme="minorHAnsi"/>
                <w:sz w:val="20"/>
                <w:szCs w:val="20"/>
              </w:rPr>
              <w:t>Denied drop/Approved withdraw</w:t>
            </w:r>
            <w:r w:rsidRPr="007C45FE">
              <w:rPr>
                <w:rStyle w:val="FootnoteReference"/>
                <w:rFonts w:cstheme="minorHAnsi"/>
                <w:sz w:val="20"/>
                <w:szCs w:val="20"/>
              </w:rPr>
              <w:footnoteReference w:id="3"/>
            </w:r>
          </w:p>
        </w:tc>
        <w:tc>
          <w:tcPr>
            <w:tcW w:w="1265" w:type="dxa"/>
          </w:tcPr>
          <w:p w14:paraId="76DBFF75" w14:textId="77777777" w:rsidR="007C45FE" w:rsidRPr="007C45FE" w:rsidRDefault="007C45FE" w:rsidP="004A3E8D">
            <w:pPr>
              <w:jc w:val="right"/>
              <w:rPr>
                <w:rFonts w:cstheme="minorHAnsi"/>
                <w:sz w:val="20"/>
                <w:szCs w:val="20"/>
              </w:rPr>
            </w:pPr>
            <w:r w:rsidRPr="007C45FE">
              <w:rPr>
                <w:rFonts w:cstheme="minorHAnsi"/>
                <w:sz w:val="20"/>
                <w:szCs w:val="20"/>
              </w:rPr>
              <w:t>93 (6.2%)</w:t>
            </w:r>
          </w:p>
        </w:tc>
        <w:tc>
          <w:tcPr>
            <w:tcW w:w="1620" w:type="dxa"/>
          </w:tcPr>
          <w:p w14:paraId="70E434B2" w14:textId="77777777" w:rsidR="007C45FE" w:rsidRPr="007C45FE" w:rsidRDefault="007C45FE" w:rsidP="004A3E8D">
            <w:pPr>
              <w:jc w:val="right"/>
              <w:rPr>
                <w:rFonts w:cstheme="minorHAnsi"/>
                <w:sz w:val="20"/>
                <w:szCs w:val="20"/>
              </w:rPr>
            </w:pPr>
            <w:r w:rsidRPr="007C45FE">
              <w:rPr>
                <w:rFonts w:cstheme="minorHAnsi"/>
                <w:sz w:val="20"/>
                <w:szCs w:val="20"/>
              </w:rPr>
              <w:t>71 (6.2%)</w:t>
            </w:r>
          </w:p>
        </w:tc>
        <w:tc>
          <w:tcPr>
            <w:tcW w:w="1890" w:type="dxa"/>
            <w:shd w:val="clear" w:color="auto" w:fill="auto"/>
          </w:tcPr>
          <w:p w14:paraId="7DC680FA" w14:textId="77777777" w:rsidR="007C45FE" w:rsidRPr="007C45FE" w:rsidRDefault="007C45FE" w:rsidP="004A3E8D">
            <w:pPr>
              <w:jc w:val="right"/>
              <w:rPr>
                <w:rFonts w:cstheme="minorHAnsi"/>
                <w:sz w:val="20"/>
                <w:szCs w:val="20"/>
              </w:rPr>
            </w:pPr>
            <w:r w:rsidRPr="007C45FE">
              <w:rPr>
                <w:rFonts w:cstheme="minorHAnsi"/>
                <w:sz w:val="20"/>
                <w:szCs w:val="20"/>
              </w:rPr>
              <w:t>80 (6.8%)</w:t>
            </w:r>
          </w:p>
        </w:tc>
        <w:tc>
          <w:tcPr>
            <w:tcW w:w="1620" w:type="dxa"/>
            <w:shd w:val="clear" w:color="auto" w:fill="FFFFFF" w:themeFill="background1"/>
          </w:tcPr>
          <w:p w14:paraId="434F01D0" w14:textId="77777777" w:rsidR="007C45FE" w:rsidRPr="007C45FE" w:rsidRDefault="007C45FE" w:rsidP="004A3E8D">
            <w:pPr>
              <w:jc w:val="right"/>
              <w:rPr>
                <w:rFonts w:cstheme="minorHAnsi"/>
                <w:sz w:val="20"/>
                <w:szCs w:val="20"/>
              </w:rPr>
            </w:pPr>
            <w:r w:rsidRPr="007C45FE">
              <w:rPr>
                <w:rFonts w:cstheme="minorHAnsi"/>
                <w:sz w:val="20"/>
                <w:szCs w:val="20"/>
              </w:rPr>
              <w:t>No Change</w:t>
            </w:r>
          </w:p>
        </w:tc>
      </w:tr>
      <w:tr w:rsidR="007C45FE" w:rsidRPr="00257A65" w14:paraId="34D011B3" w14:textId="77777777" w:rsidTr="007C45FE">
        <w:trPr>
          <w:jc w:val="center"/>
        </w:trPr>
        <w:tc>
          <w:tcPr>
            <w:tcW w:w="2335" w:type="dxa"/>
          </w:tcPr>
          <w:p w14:paraId="6E4C5EB5" w14:textId="77777777" w:rsidR="007C45FE" w:rsidRPr="007C45FE" w:rsidRDefault="007C45FE" w:rsidP="004A3E8D">
            <w:pPr>
              <w:rPr>
                <w:rFonts w:cstheme="minorHAnsi"/>
                <w:b/>
                <w:sz w:val="20"/>
                <w:szCs w:val="20"/>
              </w:rPr>
            </w:pPr>
          </w:p>
        </w:tc>
        <w:tc>
          <w:tcPr>
            <w:tcW w:w="1980" w:type="dxa"/>
          </w:tcPr>
          <w:p w14:paraId="02DA45CF" w14:textId="77777777" w:rsidR="007C45FE" w:rsidRPr="007C45FE" w:rsidRDefault="007C45FE" w:rsidP="004A3E8D">
            <w:pPr>
              <w:jc w:val="right"/>
              <w:rPr>
                <w:rFonts w:cstheme="minorHAnsi"/>
                <w:sz w:val="20"/>
                <w:szCs w:val="20"/>
              </w:rPr>
            </w:pPr>
            <w:r w:rsidRPr="007C45FE">
              <w:rPr>
                <w:rFonts w:cstheme="minorHAnsi"/>
                <w:sz w:val="20"/>
                <w:szCs w:val="20"/>
              </w:rPr>
              <w:t>Deferred</w:t>
            </w:r>
            <w:r w:rsidRPr="007C45FE">
              <w:rPr>
                <w:rStyle w:val="FootnoteReference"/>
                <w:rFonts w:cstheme="minorHAnsi"/>
                <w:sz w:val="20"/>
                <w:szCs w:val="20"/>
              </w:rPr>
              <w:footnoteReference w:id="4"/>
            </w:r>
          </w:p>
        </w:tc>
        <w:tc>
          <w:tcPr>
            <w:tcW w:w="1265" w:type="dxa"/>
          </w:tcPr>
          <w:p w14:paraId="0AB4DA03" w14:textId="77777777" w:rsidR="007C45FE" w:rsidRPr="007C45FE" w:rsidRDefault="007C45FE" w:rsidP="004A3E8D">
            <w:pPr>
              <w:jc w:val="right"/>
              <w:rPr>
                <w:rFonts w:cstheme="minorHAnsi"/>
                <w:sz w:val="20"/>
                <w:szCs w:val="20"/>
              </w:rPr>
            </w:pPr>
            <w:r w:rsidRPr="007C45FE">
              <w:rPr>
                <w:rFonts w:cstheme="minorHAnsi"/>
                <w:sz w:val="20"/>
                <w:szCs w:val="20"/>
              </w:rPr>
              <w:t>2 (0.1%)</w:t>
            </w:r>
          </w:p>
        </w:tc>
        <w:tc>
          <w:tcPr>
            <w:tcW w:w="1620" w:type="dxa"/>
          </w:tcPr>
          <w:p w14:paraId="571C6754" w14:textId="77777777" w:rsidR="007C45FE" w:rsidRPr="007C45FE" w:rsidRDefault="007C45FE" w:rsidP="004A3E8D">
            <w:pPr>
              <w:jc w:val="right"/>
              <w:rPr>
                <w:rFonts w:cstheme="minorHAnsi"/>
                <w:sz w:val="20"/>
                <w:szCs w:val="20"/>
              </w:rPr>
            </w:pPr>
            <w:r w:rsidRPr="007C45FE">
              <w:rPr>
                <w:rFonts w:cstheme="minorHAnsi"/>
                <w:sz w:val="20"/>
                <w:szCs w:val="20"/>
              </w:rPr>
              <w:t>2 (0.2%)</w:t>
            </w:r>
          </w:p>
        </w:tc>
        <w:tc>
          <w:tcPr>
            <w:tcW w:w="1890" w:type="dxa"/>
            <w:shd w:val="clear" w:color="auto" w:fill="auto"/>
          </w:tcPr>
          <w:p w14:paraId="77B4E1DC" w14:textId="77777777" w:rsidR="007C45FE" w:rsidRPr="007C45FE" w:rsidRDefault="007C45FE" w:rsidP="004A3E8D">
            <w:pPr>
              <w:jc w:val="right"/>
              <w:rPr>
                <w:rFonts w:cstheme="minorHAnsi"/>
                <w:sz w:val="20"/>
                <w:szCs w:val="20"/>
              </w:rPr>
            </w:pPr>
            <w:r w:rsidRPr="007C45FE">
              <w:rPr>
                <w:rFonts w:cstheme="minorHAnsi"/>
                <w:sz w:val="20"/>
                <w:szCs w:val="20"/>
              </w:rPr>
              <w:t>11 (1%)</w:t>
            </w:r>
          </w:p>
        </w:tc>
        <w:tc>
          <w:tcPr>
            <w:tcW w:w="1620" w:type="dxa"/>
            <w:shd w:val="clear" w:color="auto" w:fill="FFFFFF" w:themeFill="background1"/>
          </w:tcPr>
          <w:p w14:paraId="7149BC77" w14:textId="77777777" w:rsidR="007C45FE" w:rsidRPr="007C45FE" w:rsidRDefault="007C45FE" w:rsidP="004A3E8D">
            <w:pPr>
              <w:jc w:val="right"/>
              <w:rPr>
                <w:rFonts w:cstheme="minorHAnsi"/>
                <w:sz w:val="20"/>
                <w:szCs w:val="20"/>
              </w:rPr>
            </w:pPr>
            <w:r w:rsidRPr="007C45FE">
              <w:rPr>
                <w:rFonts w:cstheme="minorHAnsi"/>
                <w:sz w:val="20"/>
                <w:szCs w:val="20"/>
              </w:rPr>
              <w:t>-0.1%</w:t>
            </w:r>
          </w:p>
        </w:tc>
      </w:tr>
      <w:tr w:rsidR="007C45FE" w:rsidRPr="00257A65" w14:paraId="2C99E699" w14:textId="77777777" w:rsidTr="007C45FE">
        <w:trPr>
          <w:jc w:val="center"/>
        </w:trPr>
        <w:tc>
          <w:tcPr>
            <w:tcW w:w="2335" w:type="dxa"/>
            <w:shd w:val="clear" w:color="auto" w:fill="DEEAF6" w:themeFill="accent1" w:themeFillTint="33"/>
          </w:tcPr>
          <w:p w14:paraId="2D43CC3B" w14:textId="77777777" w:rsidR="007C45FE" w:rsidRPr="007C45FE" w:rsidRDefault="007C45FE" w:rsidP="004A3E8D">
            <w:pPr>
              <w:rPr>
                <w:rFonts w:cstheme="minorHAnsi"/>
                <w:b/>
                <w:sz w:val="20"/>
                <w:szCs w:val="20"/>
              </w:rPr>
            </w:pPr>
            <w:r w:rsidRPr="007C45FE">
              <w:rPr>
                <w:rFonts w:cstheme="minorHAnsi"/>
                <w:b/>
                <w:sz w:val="20"/>
                <w:szCs w:val="20"/>
              </w:rPr>
              <w:t>Campus</w:t>
            </w:r>
          </w:p>
        </w:tc>
        <w:tc>
          <w:tcPr>
            <w:tcW w:w="1980" w:type="dxa"/>
            <w:shd w:val="clear" w:color="auto" w:fill="DEEAF6" w:themeFill="accent1" w:themeFillTint="33"/>
          </w:tcPr>
          <w:p w14:paraId="1CFEC2DC" w14:textId="77777777" w:rsidR="007C45FE" w:rsidRPr="007C45FE" w:rsidRDefault="007C45FE" w:rsidP="004A3E8D">
            <w:pPr>
              <w:jc w:val="right"/>
              <w:rPr>
                <w:rFonts w:cstheme="minorHAnsi"/>
                <w:sz w:val="20"/>
                <w:szCs w:val="20"/>
              </w:rPr>
            </w:pPr>
          </w:p>
        </w:tc>
        <w:tc>
          <w:tcPr>
            <w:tcW w:w="1265" w:type="dxa"/>
            <w:shd w:val="clear" w:color="auto" w:fill="DEEAF6" w:themeFill="accent1" w:themeFillTint="33"/>
          </w:tcPr>
          <w:p w14:paraId="74863A13" w14:textId="77777777" w:rsidR="007C45FE" w:rsidRPr="007C45FE" w:rsidRDefault="007C45FE" w:rsidP="004A3E8D">
            <w:pPr>
              <w:jc w:val="right"/>
              <w:rPr>
                <w:rFonts w:cstheme="minorHAnsi"/>
                <w:b/>
                <w:bCs/>
                <w:sz w:val="20"/>
                <w:szCs w:val="20"/>
              </w:rPr>
            </w:pPr>
            <w:r w:rsidRPr="007C45FE">
              <w:rPr>
                <w:rFonts w:cstheme="minorHAnsi"/>
                <w:b/>
                <w:bCs/>
                <w:sz w:val="20"/>
                <w:szCs w:val="20"/>
              </w:rPr>
              <w:t>1509</w:t>
            </w:r>
          </w:p>
        </w:tc>
        <w:tc>
          <w:tcPr>
            <w:tcW w:w="1620" w:type="dxa"/>
            <w:shd w:val="clear" w:color="auto" w:fill="DEEAF6" w:themeFill="accent1" w:themeFillTint="33"/>
          </w:tcPr>
          <w:p w14:paraId="5C6EE808" w14:textId="77777777" w:rsidR="007C45FE" w:rsidRPr="007C45FE" w:rsidRDefault="007C45FE" w:rsidP="004A3E8D">
            <w:pPr>
              <w:jc w:val="right"/>
              <w:rPr>
                <w:rFonts w:cstheme="minorHAnsi"/>
                <w:sz w:val="20"/>
                <w:szCs w:val="20"/>
              </w:rPr>
            </w:pPr>
            <w:r w:rsidRPr="007C45FE">
              <w:rPr>
                <w:rFonts w:cstheme="minorHAnsi"/>
                <w:b/>
                <w:sz w:val="20"/>
                <w:szCs w:val="20"/>
              </w:rPr>
              <w:t>1141</w:t>
            </w:r>
          </w:p>
        </w:tc>
        <w:tc>
          <w:tcPr>
            <w:tcW w:w="1890" w:type="dxa"/>
            <w:shd w:val="clear" w:color="auto" w:fill="DEEAF6" w:themeFill="accent1" w:themeFillTint="33"/>
          </w:tcPr>
          <w:p w14:paraId="25C861EF" w14:textId="77777777" w:rsidR="007C45FE" w:rsidRPr="007C45FE" w:rsidRDefault="007C45FE" w:rsidP="004A3E8D">
            <w:pPr>
              <w:jc w:val="right"/>
              <w:rPr>
                <w:rFonts w:cstheme="minorHAnsi"/>
                <w:sz w:val="20"/>
                <w:szCs w:val="20"/>
              </w:rPr>
            </w:pPr>
            <w:r w:rsidRPr="007C45FE">
              <w:rPr>
                <w:rFonts w:cstheme="minorHAnsi"/>
                <w:b/>
                <w:sz w:val="20"/>
                <w:szCs w:val="20"/>
              </w:rPr>
              <w:t>1175</w:t>
            </w:r>
          </w:p>
        </w:tc>
        <w:tc>
          <w:tcPr>
            <w:tcW w:w="1620" w:type="dxa"/>
            <w:shd w:val="clear" w:color="auto" w:fill="DEEAF6" w:themeFill="accent1" w:themeFillTint="33"/>
          </w:tcPr>
          <w:p w14:paraId="1361DE4D" w14:textId="77777777" w:rsidR="007C45FE" w:rsidRPr="007C45FE" w:rsidRDefault="007C45FE" w:rsidP="004A3E8D">
            <w:pPr>
              <w:jc w:val="right"/>
              <w:rPr>
                <w:rFonts w:cstheme="minorHAnsi"/>
                <w:sz w:val="20"/>
                <w:szCs w:val="20"/>
              </w:rPr>
            </w:pPr>
          </w:p>
        </w:tc>
      </w:tr>
      <w:tr w:rsidR="007C45FE" w:rsidRPr="00257A65" w14:paraId="5CEADAC0" w14:textId="77777777" w:rsidTr="007C45FE">
        <w:trPr>
          <w:jc w:val="center"/>
        </w:trPr>
        <w:tc>
          <w:tcPr>
            <w:tcW w:w="2335" w:type="dxa"/>
          </w:tcPr>
          <w:p w14:paraId="27303F05" w14:textId="77777777" w:rsidR="007C45FE" w:rsidRPr="007C45FE" w:rsidRDefault="007C45FE" w:rsidP="004A3E8D">
            <w:pPr>
              <w:rPr>
                <w:rFonts w:cstheme="minorHAnsi"/>
                <w:b/>
                <w:sz w:val="20"/>
                <w:szCs w:val="20"/>
              </w:rPr>
            </w:pPr>
          </w:p>
        </w:tc>
        <w:tc>
          <w:tcPr>
            <w:tcW w:w="1980" w:type="dxa"/>
          </w:tcPr>
          <w:p w14:paraId="00EE6894" w14:textId="77777777" w:rsidR="007C45FE" w:rsidRPr="007C45FE" w:rsidRDefault="007C45FE" w:rsidP="004A3E8D">
            <w:pPr>
              <w:jc w:val="right"/>
              <w:rPr>
                <w:rFonts w:cstheme="minorHAnsi"/>
                <w:sz w:val="20"/>
                <w:szCs w:val="20"/>
              </w:rPr>
            </w:pPr>
            <w:r w:rsidRPr="007C45FE">
              <w:rPr>
                <w:rFonts w:cstheme="minorHAnsi"/>
                <w:sz w:val="20"/>
                <w:szCs w:val="20"/>
              </w:rPr>
              <w:t>Corvallis</w:t>
            </w:r>
          </w:p>
        </w:tc>
        <w:tc>
          <w:tcPr>
            <w:tcW w:w="1265" w:type="dxa"/>
          </w:tcPr>
          <w:p w14:paraId="552EAD5D" w14:textId="77777777" w:rsidR="007C45FE" w:rsidRPr="007C45FE" w:rsidRDefault="007C45FE" w:rsidP="004A3E8D">
            <w:pPr>
              <w:jc w:val="right"/>
              <w:rPr>
                <w:rFonts w:cstheme="minorHAnsi"/>
                <w:sz w:val="20"/>
                <w:szCs w:val="20"/>
              </w:rPr>
            </w:pPr>
            <w:r w:rsidRPr="007C45FE">
              <w:rPr>
                <w:rFonts w:cstheme="minorHAnsi"/>
                <w:sz w:val="20"/>
                <w:szCs w:val="20"/>
              </w:rPr>
              <w:t>989 (65.6%)</w:t>
            </w:r>
          </w:p>
        </w:tc>
        <w:tc>
          <w:tcPr>
            <w:tcW w:w="1620" w:type="dxa"/>
          </w:tcPr>
          <w:p w14:paraId="7ABD9A15" w14:textId="77777777" w:rsidR="007C45FE" w:rsidRPr="007C45FE" w:rsidRDefault="007C45FE" w:rsidP="004A3E8D">
            <w:pPr>
              <w:jc w:val="right"/>
              <w:rPr>
                <w:rFonts w:cstheme="minorHAnsi"/>
                <w:sz w:val="20"/>
                <w:szCs w:val="20"/>
              </w:rPr>
            </w:pPr>
            <w:r w:rsidRPr="007C45FE">
              <w:rPr>
                <w:rFonts w:cstheme="minorHAnsi"/>
                <w:sz w:val="20"/>
                <w:szCs w:val="20"/>
              </w:rPr>
              <w:t>716 (62.8%)</w:t>
            </w:r>
          </w:p>
        </w:tc>
        <w:tc>
          <w:tcPr>
            <w:tcW w:w="1890" w:type="dxa"/>
            <w:shd w:val="clear" w:color="auto" w:fill="auto"/>
          </w:tcPr>
          <w:p w14:paraId="56CD0001" w14:textId="77777777" w:rsidR="007C45FE" w:rsidRPr="007C45FE" w:rsidRDefault="007C45FE" w:rsidP="004A3E8D">
            <w:pPr>
              <w:jc w:val="right"/>
              <w:rPr>
                <w:rFonts w:cstheme="minorHAnsi"/>
                <w:sz w:val="20"/>
                <w:szCs w:val="20"/>
              </w:rPr>
            </w:pPr>
            <w:r w:rsidRPr="007C45FE">
              <w:rPr>
                <w:rFonts w:cstheme="minorHAnsi"/>
                <w:sz w:val="20"/>
                <w:szCs w:val="20"/>
              </w:rPr>
              <w:t>742 (63.1%)</w:t>
            </w:r>
          </w:p>
        </w:tc>
        <w:tc>
          <w:tcPr>
            <w:tcW w:w="1620" w:type="dxa"/>
            <w:shd w:val="clear" w:color="auto" w:fill="FFFFFF" w:themeFill="background1"/>
          </w:tcPr>
          <w:p w14:paraId="11860141" w14:textId="77777777" w:rsidR="007C45FE" w:rsidRPr="007C45FE" w:rsidRDefault="007C45FE" w:rsidP="004A3E8D">
            <w:pPr>
              <w:jc w:val="right"/>
              <w:rPr>
                <w:rFonts w:cstheme="minorHAnsi"/>
                <w:sz w:val="20"/>
                <w:szCs w:val="20"/>
              </w:rPr>
            </w:pPr>
            <w:r w:rsidRPr="007C45FE">
              <w:rPr>
                <w:rFonts w:cstheme="minorHAnsi"/>
                <w:sz w:val="20"/>
                <w:szCs w:val="20"/>
              </w:rPr>
              <w:t>+2.8%</w:t>
            </w:r>
          </w:p>
        </w:tc>
      </w:tr>
      <w:tr w:rsidR="007C45FE" w:rsidRPr="00257A65" w14:paraId="36A5564C" w14:textId="77777777" w:rsidTr="007C45FE">
        <w:trPr>
          <w:jc w:val="center"/>
        </w:trPr>
        <w:tc>
          <w:tcPr>
            <w:tcW w:w="2335" w:type="dxa"/>
          </w:tcPr>
          <w:p w14:paraId="38D6E42C" w14:textId="77777777" w:rsidR="007C45FE" w:rsidRPr="007C45FE" w:rsidRDefault="007C45FE" w:rsidP="004A3E8D">
            <w:pPr>
              <w:rPr>
                <w:rFonts w:cstheme="minorHAnsi"/>
                <w:b/>
                <w:sz w:val="20"/>
                <w:szCs w:val="20"/>
              </w:rPr>
            </w:pPr>
          </w:p>
        </w:tc>
        <w:tc>
          <w:tcPr>
            <w:tcW w:w="1980" w:type="dxa"/>
          </w:tcPr>
          <w:p w14:paraId="26FC3F75" w14:textId="77777777" w:rsidR="007C45FE" w:rsidRPr="007C45FE" w:rsidRDefault="007C45FE" w:rsidP="004A3E8D">
            <w:pPr>
              <w:jc w:val="right"/>
              <w:rPr>
                <w:rFonts w:cstheme="minorHAnsi"/>
                <w:sz w:val="20"/>
                <w:szCs w:val="20"/>
              </w:rPr>
            </w:pPr>
            <w:r w:rsidRPr="007C45FE">
              <w:rPr>
                <w:rFonts w:cstheme="minorHAnsi"/>
                <w:sz w:val="20"/>
                <w:szCs w:val="20"/>
              </w:rPr>
              <w:t>Ecampus</w:t>
            </w:r>
          </w:p>
        </w:tc>
        <w:tc>
          <w:tcPr>
            <w:tcW w:w="1265" w:type="dxa"/>
          </w:tcPr>
          <w:p w14:paraId="361B2C51" w14:textId="77777777" w:rsidR="007C45FE" w:rsidRPr="007C45FE" w:rsidRDefault="007C45FE" w:rsidP="004A3E8D">
            <w:pPr>
              <w:jc w:val="right"/>
              <w:rPr>
                <w:rFonts w:cstheme="minorHAnsi"/>
                <w:sz w:val="20"/>
                <w:szCs w:val="20"/>
              </w:rPr>
            </w:pPr>
            <w:r w:rsidRPr="007C45FE">
              <w:rPr>
                <w:rFonts w:cstheme="minorHAnsi"/>
                <w:sz w:val="20"/>
                <w:szCs w:val="20"/>
              </w:rPr>
              <w:t>482 (31.9%)</w:t>
            </w:r>
          </w:p>
        </w:tc>
        <w:tc>
          <w:tcPr>
            <w:tcW w:w="1620" w:type="dxa"/>
          </w:tcPr>
          <w:p w14:paraId="4B7FFDD6" w14:textId="77777777" w:rsidR="007C45FE" w:rsidRPr="007C45FE" w:rsidRDefault="007C45FE" w:rsidP="004A3E8D">
            <w:pPr>
              <w:jc w:val="right"/>
              <w:rPr>
                <w:rFonts w:cstheme="minorHAnsi"/>
                <w:sz w:val="20"/>
                <w:szCs w:val="20"/>
              </w:rPr>
            </w:pPr>
            <w:r w:rsidRPr="007C45FE">
              <w:rPr>
                <w:rFonts w:cstheme="minorHAnsi"/>
                <w:sz w:val="20"/>
                <w:szCs w:val="20"/>
              </w:rPr>
              <w:t>389 (34.1%)</w:t>
            </w:r>
          </w:p>
        </w:tc>
        <w:tc>
          <w:tcPr>
            <w:tcW w:w="1890" w:type="dxa"/>
            <w:shd w:val="clear" w:color="auto" w:fill="auto"/>
          </w:tcPr>
          <w:p w14:paraId="0839CF7D" w14:textId="77777777" w:rsidR="007C45FE" w:rsidRPr="007C45FE" w:rsidRDefault="007C45FE" w:rsidP="004A3E8D">
            <w:pPr>
              <w:jc w:val="right"/>
              <w:rPr>
                <w:rFonts w:cstheme="minorHAnsi"/>
                <w:sz w:val="20"/>
                <w:szCs w:val="20"/>
              </w:rPr>
            </w:pPr>
            <w:r w:rsidRPr="007C45FE">
              <w:rPr>
                <w:rFonts w:cstheme="minorHAnsi"/>
                <w:sz w:val="20"/>
                <w:szCs w:val="20"/>
              </w:rPr>
              <w:t>404 (34.4%)</w:t>
            </w:r>
          </w:p>
        </w:tc>
        <w:tc>
          <w:tcPr>
            <w:tcW w:w="1620" w:type="dxa"/>
            <w:shd w:val="clear" w:color="auto" w:fill="FFFFFF" w:themeFill="background1"/>
          </w:tcPr>
          <w:p w14:paraId="2CD9B299" w14:textId="77777777" w:rsidR="007C45FE" w:rsidRPr="007C45FE" w:rsidRDefault="007C45FE" w:rsidP="004A3E8D">
            <w:pPr>
              <w:jc w:val="right"/>
              <w:rPr>
                <w:rFonts w:cstheme="minorHAnsi"/>
                <w:sz w:val="20"/>
                <w:szCs w:val="20"/>
              </w:rPr>
            </w:pPr>
            <w:r w:rsidRPr="007C45FE">
              <w:rPr>
                <w:rFonts w:cstheme="minorHAnsi"/>
                <w:sz w:val="20"/>
                <w:szCs w:val="20"/>
              </w:rPr>
              <w:t>-2.2%</w:t>
            </w:r>
          </w:p>
        </w:tc>
      </w:tr>
      <w:tr w:rsidR="007C45FE" w:rsidRPr="00257A65" w14:paraId="47FC0057" w14:textId="77777777" w:rsidTr="007C45FE">
        <w:trPr>
          <w:jc w:val="center"/>
        </w:trPr>
        <w:tc>
          <w:tcPr>
            <w:tcW w:w="2335" w:type="dxa"/>
          </w:tcPr>
          <w:p w14:paraId="7FEC7CB8" w14:textId="77777777" w:rsidR="007C45FE" w:rsidRPr="007C45FE" w:rsidRDefault="007C45FE" w:rsidP="004A3E8D">
            <w:pPr>
              <w:rPr>
                <w:rFonts w:cstheme="minorHAnsi"/>
                <w:b/>
                <w:sz w:val="20"/>
                <w:szCs w:val="20"/>
              </w:rPr>
            </w:pPr>
          </w:p>
        </w:tc>
        <w:tc>
          <w:tcPr>
            <w:tcW w:w="1980" w:type="dxa"/>
          </w:tcPr>
          <w:p w14:paraId="2E799A41" w14:textId="77777777" w:rsidR="007C45FE" w:rsidRPr="007C45FE" w:rsidRDefault="007C45FE" w:rsidP="004A3E8D">
            <w:pPr>
              <w:jc w:val="right"/>
              <w:rPr>
                <w:rFonts w:cstheme="minorHAnsi"/>
                <w:sz w:val="20"/>
                <w:szCs w:val="20"/>
              </w:rPr>
            </w:pPr>
            <w:r w:rsidRPr="007C45FE">
              <w:rPr>
                <w:rFonts w:cstheme="minorHAnsi"/>
                <w:sz w:val="20"/>
                <w:szCs w:val="20"/>
              </w:rPr>
              <w:t>Cascades</w:t>
            </w:r>
          </w:p>
        </w:tc>
        <w:tc>
          <w:tcPr>
            <w:tcW w:w="1265" w:type="dxa"/>
          </w:tcPr>
          <w:p w14:paraId="0A1F6963" w14:textId="77777777" w:rsidR="007C45FE" w:rsidRPr="007C45FE" w:rsidRDefault="007C45FE" w:rsidP="004A3E8D">
            <w:pPr>
              <w:jc w:val="right"/>
              <w:rPr>
                <w:rFonts w:cstheme="minorHAnsi"/>
                <w:sz w:val="20"/>
                <w:szCs w:val="20"/>
              </w:rPr>
            </w:pPr>
            <w:r w:rsidRPr="007C45FE">
              <w:rPr>
                <w:rFonts w:cstheme="minorHAnsi"/>
                <w:sz w:val="20"/>
                <w:szCs w:val="20"/>
              </w:rPr>
              <w:t>38 (2.5%)</w:t>
            </w:r>
          </w:p>
        </w:tc>
        <w:tc>
          <w:tcPr>
            <w:tcW w:w="1620" w:type="dxa"/>
          </w:tcPr>
          <w:p w14:paraId="721AB029" w14:textId="77777777" w:rsidR="007C45FE" w:rsidRPr="007C45FE" w:rsidRDefault="007C45FE" w:rsidP="004A3E8D">
            <w:pPr>
              <w:jc w:val="right"/>
              <w:rPr>
                <w:rFonts w:cstheme="minorHAnsi"/>
                <w:sz w:val="20"/>
                <w:szCs w:val="20"/>
              </w:rPr>
            </w:pPr>
            <w:r w:rsidRPr="007C45FE">
              <w:rPr>
                <w:rFonts w:cstheme="minorHAnsi"/>
                <w:sz w:val="20"/>
                <w:szCs w:val="20"/>
              </w:rPr>
              <w:t>33 (2.9%)</w:t>
            </w:r>
          </w:p>
        </w:tc>
        <w:tc>
          <w:tcPr>
            <w:tcW w:w="1890" w:type="dxa"/>
            <w:shd w:val="clear" w:color="auto" w:fill="auto"/>
          </w:tcPr>
          <w:p w14:paraId="04E513C1" w14:textId="77777777" w:rsidR="007C45FE" w:rsidRPr="007C45FE" w:rsidRDefault="007C45FE" w:rsidP="004A3E8D">
            <w:pPr>
              <w:jc w:val="right"/>
              <w:rPr>
                <w:rFonts w:cstheme="minorHAnsi"/>
                <w:sz w:val="20"/>
                <w:szCs w:val="20"/>
              </w:rPr>
            </w:pPr>
            <w:r w:rsidRPr="007C45FE">
              <w:rPr>
                <w:rFonts w:cstheme="minorHAnsi"/>
                <w:sz w:val="20"/>
                <w:szCs w:val="20"/>
              </w:rPr>
              <w:t>28 (2.4%)</w:t>
            </w:r>
          </w:p>
        </w:tc>
        <w:tc>
          <w:tcPr>
            <w:tcW w:w="1620" w:type="dxa"/>
            <w:shd w:val="clear" w:color="auto" w:fill="FFFFFF" w:themeFill="background1"/>
          </w:tcPr>
          <w:p w14:paraId="63337428" w14:textId="77777777" w:rsidR="007C45FE" w:rsidRPr="007C45FE" w:rsidRDefault="007C45FE" w:rsidP="004A3E8D">
            <w:pPr>
              <w:jc w:val="right"/>
              <w:rPr>
                <w:rFonts w:cstheme="minorHAnsi"/>
                <w:sz w:val="20"/>
                <w:szCs w:val="20"/>
              </w:rPr>
            </w:pPr>
            <w:r w:rsidRPr="007C45FE">
              <w:rPr>
                <w:rFonts w:cstheme="minorHAnsi"/>
                <w:sz w:val="20"/>
                <w:szCs w:val="20"/>
              </w:rPr>
              <w:t>-0.4%</w:t>
            </w:r>
          </w:p>
        </w:tc>
      </w:tr>
      <w:tr w:rsidR="007C45FE" w:rsidRPr="00257A65" w14:paraId="753BFF1F" w14:textId="77777777" w:rsidTr="007C45FE">
        <w:trPr>
          <w:jc w:val="center"/>
        </w:trPr>
        <w:tc>
          <w:tcPr>
            <w:tcW w:w="2335" w:type="dxa"/>
          </w:tcPr>
          <w:p w14:paraId="29A5F355" w14:textId="77777777" w:rsidR="007C45FE" w:rsidRPr="007C45FE" w:rsidRDefault="007C45FE" w:rsidP="004A3E8D">
            <w:pPr>
              <w:rPr>
                <w:rFonts w:cstheme="minorHAnsi"/>
                <w:b/>
                <w:sz w:val="20"/>
                <w:szCs w:val="20"/>
              </w:rPr>
            </w:pPr>
          </w:p>
        </w:tc>
        <w:tc>
          <w:tcPr>
            <w:tcW w:w="1980" w:type="dxa"/>
          </w:tcPr>
          <w:p w14:paraId="5E74C2AB" w14:textId="77777777" w:rsidR="007C45FE" w:rsidRPr="007C45FE" w:rsidRDefault="007C45FE" w:rsidP="004A3E8D">
            <w:pPr>
              <w:jc w:val="right"/>
              <w:rPr>
                <w:rFonts w:cstheme="minorHAnsi"/>
                <w:sz w:val="20"/>
                <w:szCs w:val="20"/>
              </w:rPr>
            </w:pPr>
            <w:r w:rsidRPr="007C45FE">
              <w:rPr>
                <w:rFonts w:cstheme="minorHAnsi"/>
                <w:sz w:val="20"/>
                <w:szCs w:val="20"/>
              </w:rPr>
              <w:t>La Grande</w:t>
            </w:r>
          </w:p>
        </w:tc>
        <w:tc>
          <w:tcPr>
            <w:tcW w:w="1265" w:type="dxa"/>
          </w:tcPr>
          <w:p w14:paraId="405CFC34" w14:textId="77777777" w:rsidR="007C45FE" w:rsidRPr="007C45FE" w:rsidRDefault="007C45FE" w:rsidP="004A3E8D">
            <w:pPr>
              <w:jc w:val="right"/>
              <w:rPr>
                <w:rFonts w:cstheme="minorHAnsi"/>
                <w:sz w:val="20"/>
                <w:szCs w:val="20"/>
              </w:rPr>
            </w:pPr>
            <w:r w:rsidRPr="007C45FE">
              <w:rPr>
                <w:rFonts w:cstheme="minorHAnsi"/>
                <w:sz w:val="20"/>
                <w:szCs w:val="20"/>
              </w:rPr>
              <w:t>0 (0%)</w:t>
            </w:r>
          </w:p>
        </w:tc>
        <w:tc>
          <w:tcPr>
            <w:tcW w:w="1620" w:type="dxa"/>
          </w:tcPr>
          <w:p w14:paraId="4A4427D0" w14:textId="77777777" w:rsidR="007C45FE" w:rsidRPr="007C45FE" w:rsidRDefault="007C45FE" w:rsidP="004A3E8D">
            <w:pPr>
              <w:jc w:val="right"/>
              <w:rPr>
                <w:rFonts w:cstheme="minorHAnsi"/>
                <w:sz w:val="20"/>
                <w:szCs w:val="20"/>
              </w:rPr>
            </w:pPr>
            <w:r w:rsidRPr="007C45FE">
              <w:rPr>
                <w:rFonts w:cstheme="minorHAnsi"/>
                <w:sz w:val="20"/>
                <w:szCs w:val="20"/>
              </w:rPr>
              <w:t>3 (0.2%)</w:t>
            </w:r>
          </w:p>
        </w:tc>
        <w:tc>
          <w:tcPr>
            <w:tcW w:w="1890" w:type="dxa"/>
            <w:shd w:val="clear" w:color="auto" w:fill="auto"/>
          </w:tcPr>
          <w:p w14:paraId="33B836FF" w14:textId="77777777" w:rsidR="007C45FE" w:rsidRPr="007C45FE" w:rsidRDefault="007C45FE" w:rsidP="004A3E8D">
            <w:pPr>
              <w:jc w:val="right"/>
              <w:rPr>
                <w:rFonts w:cstheme="minorHAnsi"/>
                <w:sz w:val="20"/>
                <w:szCs w:val="20"/>
              </w:rPr>
            </w:pPr>
            <w:r w:rsidRPr="007C45FE">
              <w:rPr>
                <w:rFonts w:cstheme="minorHAnsi"/>
                <w:sz w:val="20"/>
                <w:szCs w:val="20"/>
              </w:rPr>
              <w:t>0 (0%)</w:t>
            </w:r>
          </w:p>
        </w:tc>
        <w:tc>
          <w:tcPr>
            <w:tcW w:w="1620" w:type="dxa"/>
            <w:shd w:val="clear" w:color="auto" w:fill="FFFFFF" w:themeFill="background1"/>
          </w:tcPr>
          <w:p w14:paraId="3D22A5B6" w14:textId="77777777" w:rsidR="007C45FE" w:rsidRPr="007C45FE" w:rsidRDefault="007C45FE" w:rsidP="004A3E8D">
            <w:pPr>
              <w:jc w:val="right"/>
              <w:rPr>
                <w:rFonts w:cstheme="minorHAnsi"/>
                <w:sz w:val="20"/>
                <w:szCs w:val="20"/>
              </w:rPr>
            </w:pPr>
            <w:r w:rsidRPr="007C45FE">
              <w:rPr>
                <w:rFonts w:cstheme="minorHAnsi"/>
                <w:sz w:val="20"/>
                <w:szCs w:val="20"/>
              </w:rPr>
              <w:t>-0.2%</w:t>
            </w:r>
          </w:p>
        </w:tc>
      </w:tr>
      <w:tr w:rsidR="007C45FE" w:rsidRPr="00257A65" w14:paraId="5E4CD2B2" w14:textId="77777777" w:rsidTr="007C45FE">
        <w:trPr>
          <w:jc w:val="center"/>
        </w:trPr>
        <w:tc>
          <w:tcPr>
            <w:tcW w:w="2335" w:type="dxa"/>
          </w:tcPr>
          <w:p w14:paraId="19B73775" w14:textId="77777777" w:rsidR="007C45FE" w:rsidRPr="007C45FE" w:rsidRDefault="007C45FE" w:rsidP="004A3E8D">
            <w:pPr>
              <w:rPr>
                <w:rFonts w:cstheme="minorHAnsi"/>
                <w:b/>
                <w:sz w:val="20"/>
                <w:szCs w:val="20"/>
              </w:rPr>
            </w:pPr>
          </w:p>
        </w:tc>
        <w:tc>
          <w:tcPr>
            <w:tcW w:w="1980" w:type="dxa"/>
          </w:tcPr>
          <w:p w14:paraId="24D74C43" w14:textId="77777777" w:rsidR="007C45FE" w:rsidRPr="007C45FE" w:rsidRDefault="007C45FE" w:rsidP="004A3E8D">
            <w:pPr>
              <w:jc w:val="right"/>
              <w:rPr>
                <w:rFonts w:cstheme="minorHAnsi"/>
                <w:sz w:val="20"/>
                <w:szCs w:val="20"/>
              </w:rPr>
            </w:pPr>
            <w:r w:rsidRPr="007C45FE">
              <w:rPr>
                <w:rFonts w:cstheme="minorHAnsi"/>
                <w:sz w:val="20"/>
                <w:szCs w:val="20"/>
              </w:rPr>
              <w:t>PDX</w:t>
            </w:r>
          </w:p>
        </w:tc>
        <w:tc>
          <w:tcPr>
            <w:tcW w:w="1265" w:type="dxa"/>
          </w:tcPr>
          <w:p w14:paraId="72956820" w14:textId="77777777" w:rsidR="007C45FE" w:rsidRPr="007C45FE" w:rsidRDefault="007C45FE" w:rsidP="004A3E8D">
            <w:pPr>
              <w:jc w:val="right"/>
              <w:rPr>
                <w:rFonts w:cstheme="minorHAnsi"/>
                <w:sz w:val="20"/>
                <w:szCs w:val="20"/>
              </w:rPr>
            </w:pPr>
            <w:r w:rsidRPr="007C45FE">
              <w:rPr>
                <w:rFonts w:cstheme="minorHAnsi"/>
                <w:sz w:val="20"/>
                <w:szCs w:val="20"/>
              </w:rPr>
              <w:t>0 (0%)</w:t>
            </w:r>
          </w:p>
        </w:tc>
        <w:tc>
          <w:tcPr>
            <w:tcW w:w="1620" w:type="dxa"/>
          </w:tcPr>
          <w:p w14:paraId="68C87FE5" w14:textId="77777777" w:rsidR="007C45FE" w:rsidRPr="007C45FE" w:rsidRDefault="007C45FE" w:rsidP="004A3E8D">
            <w:pPr>
              <w:jc w:val="right"/>
              <w:rPr>
                <w:rFonts w:cstheme="minorHAnsi"/>
                <w:sz w:val="20"/>
                <w:szCs w:val="20"/>
              </w:rPr>
            </w:pPr>
            <w:r w:rsidRPr="007C45FE">
              <w:rPr>
                <w:rFonts w:cstheme="minorHAnsi"/>
                <w:sz w:val="20"/>
                <w:szCs w:val="20"/>
              </w:rPr>
              <w:t>0 (0%)</w:t>
            </w:r>
          </w:p>
        </w:tc>
        <w:tc>
          <w:tcPr>
            <w:tcW w:w="1890" w:type="dxa"/>
            <w:shd w:val="clear" w:color="auto" w:fill="auto"/>
          </w:tcPr>
          <w:p w14:paraId="6EDF6029" w14:textId="77777777" w:rsidR="007C45FE" w:rsidRPr="007C45FE" w:rsidRDefault="007C45FE" w:rsidP="004A3E8D">
            <w:pPr>
              <w:jc w:val="right"/>
              <w:rPr>
                <w:rFonts w:cstheme="minorHAnsi"/>
                <w:sz w:val="20"/>
                <w:szCs w:val="20"/>
              </w:rPr>
            </w:pPr>
            <w:r w:rsidRPr="007C45FE">
              <w:rPr>
                <w:rFonts w:cstheme="minorHAnsi"/>
                <w:sz w:val="20"/>
                <w:szCs w:val="20"/>
              </w:rPr>
              <w:t>1 (.1%)</w:t>
            </w:r>
          </w:p>
        </w:tc>
        <w:tc>
          <w:tcPr>
            <w:tcW w:w="1620" w:type="dxa"/>
            <w:shd w:val="clear" w:color="auto" w:fill="FFFFFF" w:themeFill="background1"/>
          </w:tcPr>
          <w:p w14:paraId="0A78FB49" w14:textId="77777777" w:rsidR="007C45FE" w:rsidRPr="007C45FE" w:rsidRDefault="007C45FE" w:rsidP="004A3E8D">
            <w:pPr>
              <w:jc w:val="right"/>
              <w:rPr>
                <w:rFonts w:cstheme="minorHAnsi"/>
                <w:sz w:val="20"/>
                <w:szCs w:val="20"/>
              </w:rPr>
            </w:pPr>
            <w:r w:rsidRPr="007C45FE">
              <w:rPr>
                <w:rFonts w:cstheme="minorHAnsi"/>
                <w:sz w:val="20"/>
                <w:szCs w:val="20"/>
              </w:rPr>
              <w:t>No Change</w:t>
            </w:r>
          </w:p>
        </w:tc>
      </w:tr>
      <w:tr w:rsidR="007C45FE" w:rsidRPr="00257A65" w14:paraId="7754B5C7" w14:textId="77777777" w:rsidTr="007C45FE">
        <w:trPr>
          <w:jc w:val="center"/>
        </w:trPr>
        <w:tc>
          <w:tcPr>
            <w:tcW w:w="2335" w:type="dxa"/>
            <w:shd w:val="clear" w:color="auto" w:fill="DEEAF6" w:themeFill="accent1" w:themeFillTint="33"/>
          </w:tcPr>
          <w:p w14:paraId="443BD2D3" w14:textId="77777777" w:rsidR="007C45FE" w:rsidRPr="007C45FE" w:rsidRDefault="007C45FE" w:rsidP="004A3E8D">
            <w:pPr>
              <w:rPr>
                <w:rFonts w:cstheme="minorHAnsi"/>
                <w:b/>
                <w:sz w:val="20"/>
                <w:szCs w:val="20"/>
              </w:rPr>
            </w:pPr>
            <w:r w:rsidRPr="007C45FE">
              <w:rPr>
                <w:rFonts w:cstheme="minorHAnsi"/>
                <w:b/>
                <w:sz w:val="20"/>
                <w:szCs w:val="20"/>
              </w:rPr>
              <w:t xml:space="preserve">International </w:t>
            </w:r>
          </w:p>
        </w:tc>
        <w:tc>
          <w:tcPr>
            <w:tcW w:w="1980" w:type="dxa"/>
            <w:shd w:val="clear" w:color="auto" w:fill="DEEAF6" w:themeFill="accent1" w:themeFillTint="33"/>
          </w:tcPr>
          <w:p w14:paraId="4613D287" w14:textId="77777777" w:rsidR="007C45FE" w:rsidRPr="007C45FE" w:rsidRDefault="007C45FE" w:rsidP="004A3E8D">
            <w:pPr>
              <w:jc w:val="right"/>
              <w:rPr>
                <w:rFonts w:cstheme="minorHAnsi"/>
                <w:sz w:val="20"/>
                <w:szCs w:val="20"/>
              </w:rPr>
            </w:pPr>
          </w:p>
        </w:tc>
        <w:tc>
          <w:tcPr>
            <w:tcW w:w="1265" w:type="dxa"/>
            <w:shd w:val="clear" w:color="auto" w:fill="DEEAF6" w:themeFill="accent1" w:themeFillTint="33"/>
          </w:tcPr>
          <w:p w14:paraId="018051C6" w14:textId="77777777" w:rsidR="007C45FE" w:rsidRPr="007C45FE" w:rsidRDefault="007C45FE" w:rsidP="004A3E8D">
            <w:pPr>
              <w:jc w:val="right"/>
              <w:rPr>
                <w:rFonts w:cstheme="minorHAnsi"/>
                <w:b/>
                <w:bCs/>
                <w:sz w:val="20"/>
                <w:szCs w:val="20"/>
              </w:rPr>
            </w:pPr>
            <w:r w:rsidRPr="007C45FE">
              <w:rPr>
                <w:rFonts w:cstheme="minorHAnsi"/>
                <w:b/>
                <w:bCs/>
                <w:sz w:val="20"/>
                <w:szCs w:val="20"/>
              </w:rPr>
              <w:t>1509</w:t>
            </w:r>
          </w:p>
        </w:tc>
        <w:tc>
          <w:tcPr>
            <w:tcW w:w="1620" w:type="dxa"/>
            <w:shd w:val="clear" w:color="auto" w:fill="DEEAF6" w:themeFill="accent1" w:themeFillTint="33"/>
          </w:tcPr>
          <w:p w14:paraId="32CDCC68" w14:textId="77777777" w:rsidR="007C45FE" w:rsidRPr="007C45FE" w:rsidRDefault="007C45FE" w:rsidP="004A3E8D">
            <w:pPr>
              <w:jc w:val="right"/>
              <w:rPr>
                <w:rFonts w:cstheme="minorHAnsi"/>
                <w:sz w:val="20"/>
                <w:szCs w:val="20"/>
              </w:rPr>
            </w:pPr>
            <w:r w:rsidRPr="007C45FE">
              <w:rPr>
                <w:rFonts w:cstheme="minorHAnsi"/>
                <w:b/>
                <w:sz w:val="20"/>
                <w:szCs w:val="20"/>
              </w:rPr>
              <w:t>1141</w:t>
            </w:r>
          </w:p>
        </w:tc>
        <w:tc>
          <w:tcPr>
            <w:tcW w:w="1890" w:type="dxa"/>
            <w:shd w:val="clear" w:color="auto" w:fill="DEEAF6" w:themeFill="accent1" w:themeFillTint="33"/>
          </w:tcPr>
          <w:p w14:paraId="1C278375" w14:textId="77777777" w:rsidR="007C45FE" w:rsidRPr="007C45FE" w:rsidRDefault="007C45FE" w:rsidP="004A3E8D">
            <w:pPr>
              <w:jc w:val="right"/>
              <w:rPr>
                <w:rFonts w:cstheme="minorHAnsi"/>
                <w:sz w:val="20"/>
                <w:szCs w:val="20"/>
              </w:rPr>
            </w:pPr>
            <w:r w:rsidRPr="007C45FE">
              <w:rPr>
                <w:rFonts w:cstheme="minorHAnsi"/>
                <w:b/>
                <w:sz w:val="20"/>
                <w:szCs w:val="20"/>
              </w:rPr>
              <w:t>1175</w:t>
            </w:r>
          </w:p>
        </w:tc>
        <w:tc>
          <w:tcPr>
            <w:tcW w:w="1620" w:type="dxa"/>
            <w:shd w:val="clear" w:color="auto" w:fill="DEEAF6" w:themeFill="accent1" w:themeFillTint="33"/>
          </w:tcPr>
          <w:p w14:paraId="32EADE08" w14:textId="77777777" w:rsidR="007C45FE" w:rsidRPr="007C45FE" w:rsidRDefault="007C45FE" w:rsidP="004A3E8D">
            <w:pPr>
              <w:jc w:val="right"/>
              <w:rPr>
                <w:rFonts w:cstheme="minorHAnsi"/>
                <w:sz w:val="20"/>
                <w:szCs w:val="20"/>
              </w:rPr>
            </w:pPr>
          </w:p>
        </w:tc>
      </w:tr>
      <w:tr w:rsidR="007C45FE" w:rsidRPr="00257A65" w14:paraId="4A2007D2" w14:textId="77777777" w:rsidTr="007C45FE">
        <w:trPr>
          <w:jc w:val="center"/>
        </w:trPr>
        <w:tc>
          <w:tcPr>
            <w:tcW w:w="2335" w:type="dxa"/>
          </w:tcPr>
          <w:p w14:paraId="07CE85D3" w14:textId="77777777" w:rsidR="007C45FE" w:rsidRPr="007C45FE" w:rsidRDefault="007C45FE" w:rsidP="004A3E8D">
            <w:pPr>
              <w:rPr>
                <w:rFonts w:cstheme="minorHAnsi"/>
                <w:b/>
                <w:sz w:val="20"/>
                <w:szCs w:val="20"/>
              </w:rPr>
            </w:pPr>
          </w:p>
        </w:tc>
        <w:tc>
          <w:tcPr>
            <w:tcW w:w="1980" w:type="dxa"/>
          </w:tcPr>
          <w:p w14:paraId="18F0A887" w14:textId="77777777" w:rsidR="007C45FE" w:rsidRPr="007C45FE" w:rsidRDefault="007C45FE" w:rsidP="004A3E8D">
            <w:pPr>
              <w:jc w:val="right"/>
              <w:rPr>
                <w:rFonts w:cstheme="minorHAnsi"/>
                <w:sz w:val="20"/>
                <w:szCs w:val="20"/>
              </w:rPr>
            </w:pPr>
            <w:r w:rsidRPr="007C45FE">
              <w:rPr>
                <w:rFonts w:cstheme="minorHAnsi"/>
                <w:sz w:val="20"/>
                <w:szCs w:val="20"/>
              </w:rPr>
              <w:t>Domestic</w:t>
            </w:r>
          </w:p>
        </w:tc>
        <w:tc>
          <w:tcPr>
            <w:tcW w:w="1265" w:type="dxa"/>
          </w:tcPr>
          <w:p w14:paraId="637DF159" w14:textId="77777777" w:rsidR="007C45FE" w:rsidRPr="007C45FE" w:rsidRDefault="007C45FE" w:rsidP="004A3E8D">
            <w:pPr>
              <w:jc w:val="right"/>
              <w:rPr>
                <w:rFonts w:cstheme="minorHAnsi"/>
                <w:sz w:val="20"/>
                <w:szCs w:val="20"/>
              </w:rPr>
            </w:pPr>
            <w:r w:rsidRPr="007C45FE">
              <w:rPr>
                <w:rFonts w:cstheme="minorHAnsi"/>
                <w:sz w:val="20"/>
                <w:szCs w:val="20"/>
              </w:rPr>
              <w:t>1397 (92.6%)</w:t>
            </w:r>
          </w:p>
        </w:tc>
        <w:tc>
          <w:tcPr>
            <w:tcW w:w="1620" w:type="dxa"/>
          </w:tcPr>
          <w:p w14:paraId="71A0C6E9" w14:textId="77777777" w:rsidR="007C45FE" w:rsidRPr="007C45FE" w:rsidRDefault="007C45FE" w:rsidP="004A3E8D">
            <w:pPr>
              <w:jc w:val="right"/>
              <w:rPr>
                <w:rFonts w:cstheme="minorHAnsi"/>
                <w:sz w:val="20"/>
                <w:szCs w:val="20"/>
              </w:rPr>
            </w:pPr>
            <w:r w:rsidRPr="007C45FE">
              <w:rPr>
                <w:rFonts w:cstheme="minorHAnsi"/>
                <w:sz w:val="20"/>
                <w:szCs w:val="20"/>
              </w:rPr>
              <w:t>1072 (94%)</w:t>
            </w:r>
          </w:p>
        </w:tc>
        <w:tc>
          <w:tcPr>
            <w:tcW w:w="1890" w:type="dxa"/>
            <w:shd w:val="clear" w:color="auto" w:fill="auto"/>
          </w:tcPr>
          <w:p w14:paraId="3FFBC1D8" w14:textId="77777777" w:rsidR="007C45FE" w:rsidRPr="007C45FE" w:rsidRDefault="007C45FE" w:rsidP="004A3E8D">
            <w:pPr>
              <w:jc w:val="right"/>
              <w:rPr>
                <w:rFonts w:cstheme="minorHAnsi"/>
                <w:sz w:val="20"/>
                <w:szCs w:val="20"/>
              </w:rPr>
            </w:pPr>
            <w:r w:rsidRPr="007C45FE">
              <w:rPr>
                <w:rFonts w:cstheme="minorHAnsi"/>
                <w:sz w:val="20"/>
                <w:szCs w:val="20"/>
              </w:rPr>
              <w:t>1077 (91.7%)</w:t>
            </w:r>
          </w:p>
        </w:tc>
        <w:tc>
          <w:tcPr>
            <w:tcW w:w="1620" w:type="dxa"/>
            <w:shd w:val="clear" w:color="auto" w:fill="FFFFFF" w:themeFill="background1"/>
          </w:tcPr>
          <w:p w14:paraId="38485635" w14:textId="77777777" w:rsidR="007C45FE" w:rsidRPr="007C45FE" w:rsidRDefault="007C45FE" w:rsidP="004A3E8D">
            <w:pPr>
              <w:jc w:val="right"/>
              <w:rPr>
                <w:rFonts w:cstheme="minorHAnsi"/>
                <w:sz w:val="20"/>
                <w:szCs w:val="20"/>
              </w:rPr>
            </w:pPr>
            <w:r w:rsidRPr="007C45FE">
              <w:rPr>
                <w:rFonts w:cstheme="minorHAnsi"/>
                <w:sz w:val="20"/>
                <w:szCs w:val="20"/>
              </w:rPr>
              <w:t>-1.4%</w:t>
            </w:r>
          </w:p>
        </w:tc>
      </w:tr>
      <w:tr w:rsidR="007C45FE" w:rsidRPr="00257A65" w14:paraId="3954D8AF" w14:textId="77777777" w:rsidTr="007C45FE">
        <w:trPr>
          <w:jc w:val="center"/>
        </w:trPr>
        <w:tc>
          <w:tcPr>
            <w:tcW w:w="2335" w:type="dxa"/>
          </w:tcPr>
          <w:p w14:paraId="49D8D197" w14:textId="77777777" w:rsidR="007C45FE" w:rsidRPr="007C45FE" w:rsidRDefault="007C45FE" w:rsidP="004A3E8D">
            <w:pPr>
              <w:rPr>
                <w:rFonts w:cstheme="minorHAnsi"/>
                <w:b/>
                <w:sz w:val="20"/>
                <w:szCs w:val="20"/>
              </w:rPr>
            </w:pPr>
          </w:p>
        </w:tc>
        <w:tc>
          <w:tcPr>
            <w:tcW w:w="1980" w:type="dxa"/>
          </w:tcPr>
          <w:p w14:paraId="1DED6094" w14:textId="77777777" w:rsidR="007C45FE" w:rsidRPr="007C45FE" w:rsidRDefault="007C45FE" w:rsidP="004A3E8D">
            <w:pPr>
              <w:jc w:val="right"/>
              <w:rPr>
                <w:rFonts w:cstheme="minorHAnsi"/>
                <w:sz w:val="20"/>
                <w:szCs w:val="20"/>
              </w:rPr>
            </w:pPr>
            <w:r w:rsidRPr="007C45FE">
              <w:rPr>
                <w:rFonts w:cstheme="minorHAnsi"/>
                <w:sz w:val="20"/>
                <w:szCs w:val="20"/>
              </w:rPr>
              <w:t>International</w:t>
            </w:r>
          </w:p>
        </w:tc>
        <w:tc>
          <w:tcPr>
            <w:tcW w:w="1265" w:type="dxa"/>
          </w:tcPr>
          <w:p w14:paraId="369ED59F" w14:textId="77777777" w:rsidR="007C45FE" w:rsidRPr="007C45FE" w:rsidRDefault="007C45FE" w:rsidP="004A3E8D">
            <w:pPr>
              <w:jc w:val="right"/>
              <w:rPr>
                <w:rFonts w:cstheme="minorHAnsi"/>
                <w:sz w:val="20"/>
                <w:szCs w:val="20"/>
              </w:rPr>
            </w:pPr>
            <w:r w:rsidRPr="007C45FE">
              <w:rPr>
                <w:rFonts w:cstheme="minorHAnsi"/>
                <w:sz w:val="20"/>
                <w:szCs w:val="20"/>
              </w:rPr>
              <w:t>112 (7.4%)</w:t>
            </w:r>
          </w:p>
        </w:tc>
        <w:tc>
          <w:tcPr>
            <w:tcW w:w="1620" w:type="dxa"/>
          </w:tcPr>
          <w:p w14:paraId="06761606" w14:textId="77777777" w:rsidR="007C45FE" w:rsidRPr="007C45FE" w:rsidRDefault="007C45FE" w:rsidP="004A3E8D">
            <w:pPr>
              <w:jc w:val="right"/>
              <w:rPr>
                <w:rFonts w:cstheme="minorHAnsi"/>
                <w:sz w:val="20"/>
                <w:szCs w:val="20"/>
              </w:rPr>
            </w:pPr>
            <w:r w:rsidRPr="007C45FE">
              <w:rPr>
                <w:rFonts w:cstheme="minorHAnsi"/>
                <w:sz w:val="20"/>
                <w:szCs w:val="20"/>
              </w:rPr>
              <w:t>69 (6%)</w:t>
            </w:r>
          </w:p>
        </w:tc>
        <w:tc>
          <w:tcPr>
            <w:tcW w:w="1890" w:type="dxa"/>
            <w:shd w:val="clear" w:color="auto" w:fill="auto"/>
          </w:tcPr>
          <w:p w14:paraId="7B378ED0" w14:textId="77777777" w:rsidR="007C45FE" w:rsidRPr="007C45FE" w:rsidRDefault="007C45FE" w:rsidP="004A3E8D">
            <w:pPr>
              <w:jc w:val="right"/>
              <w:rPr>
                <w:rFonts w:cstheme="minorHAnsi"/>
                <w:sz w:val="20"/>
                <w:szCs w:val="20"/>
              </w:rPr>
            </w:pPr>
            <w:r w:rsidRPr="007C45FE">
              <w:rPr>
                <w:rFonts w:cstheme="minorHAnsi"/>
                <w:sz w:val="20"/>
                <w:szCs w:val="20"/>
              </w:rPr>
              <w:t>98 (8.3%)</w:t>
            </w:r>
          </w:p>
        </w:tc>
        <w:tc>
          <w:tcPr>
            <w:tcW w:w="1620" w:type="dxa"/>
            <w:shd w:val="clear" w:color="auto" w:fill="FFFFFF" w:themeFill="background1"/>
          </w:tcPr>
          <w:p w14:paraId="1D6EA8F7" w14:textId="77777777" w:rsidR="007C45FE" w:rsidRPr="007C45FE" w:rsidRDefault="007C45FE" w:rsidP="004A3E8D">
            <w:pPr>
              <w:jc w:val="right"/>
              <w:rPr>
                <w:rFonts w:cstheme="minorHAnsi"/>
                <w:sz w:val="20"/>
                <w:szCs w:val="20"/>
              </w:rPr>
            </w:pPr>
            <w:r w:rsidRPr="007C45FE">
              <w:rPr>
                <w:rFonts w:cstheme="minorHAnsi"/>
                <w:sz w:val="20"/>
                <w:szCs w:val="20"/>
              </w:rPr>
              <w:t>+1.4%</w:t>
            </w:r>
          </w:p>
        </w:tc>
      </w:tr>
      <w:tr w:rsidR="007C45FE" w:rsidRPr="00257A65" w14:paraId="11987151" w14:textId="77777777" w:rsidTr="004A3E8D">
        <w:trPr>
          <w:jc w:val="center"/>
        </w:trPr>
        <w:tc>
          <w:tcPr>
            <w:tcW w:w="10710" w:type="dxa"/>
            <w:gridSpan w:val="6"/>
            <w:shd w:val="clear" w:color="auto" w:fill="5B9BD5" w:themeFill="accent1"/>
          </w:tcPr>
          <w:p w14:paraId="070979F5" w14:textId="77777777" w:rsidR="007C45FE" w:rsidRPr="007C45FE" w:rsidRDefault="007C45FE" w:rsidP="004A3E8D">
            <w:pPr>
              <w:jc w:val="right"/>
              <w:rPr>
                <w:rFonts w:cstheme="minorHAnsi"/>
                <w:sz w:val="20"/>
                <w:szCs w:val="20"/>
              </w:rPr>
            </w:pPr>
          </w:p>
        </w:tc>
      </w:tr>
      <w:tr w:rsidR="007C45FE" w:rsidRPr="00257A65" w14:paraId="09F9BB46" w14:textId="77777777" w:rsidTr="007C45FE">
        <w:trPr>
          <w:jc w:val="center"/>
        </w:trPr>
        <w:tc>
          <w:tcPr>
            <w:tcW w:w="2335" w:type="dxa"/>
            <w:shd w:val="clear" w:color="auto" w:fill="DEEAF6" w:themeFill="accent1" w:themeFillTint="33"/>
          </w:tcPr>
          <w:p w14:paraId="203FE494" w14:textId="77777777" w:rsidR="007C45FE" w:rsidRPr="007C45FE" w:rsidRDefault="007C45FE" w:rsidP="004A3E8D">
            <w:pPr>
              <w:rPr>
                <w:rFonts w:cstheme="minorHAnsi"/>
                <w:b/>
                <w:sz w:val="20"/>
                <w:szCs w:val="20"/>
              </w:rPr>
            </w:pPr>
            <w:r w:rsidRPr="007C45FE">
              <w:rPr>
                <w:rFonts w:cstheme="minorHAnsi"/>
                <w:b/>
                <w:sz w:val="20"/>
                <w:szCs w:val="20"/>
              </w:rPr>
              <w:t>Late Course Adds</w:t>
            </w:r>
            <w:r w:rsidRPr="007C45FE">
              <w:rPr>
                <w:rStyle w:val="FootnoteReference"/>
                <w:rFonts w:cstheme="minorHAnsi"/>
                <w:b/>
                <w:sz w:val="20"/>
                <w:szCs w:val="20"/>
              </w:rPr>
              <w:footnoteReference w:id="5"/>
            </w:r>
          </w:p>
        </w:tc>
        <w:tc>
          <w:tcPr>
            <w:tcW w:w="1980" w:type="dxa"/>
            <w:shd w:val="clear" w:color="auto" w:fill="DEEAF6" w:themeFill="accent1" w:themeFillTint="33"/>
          </w:tcPr>
          <w:p w14:paraId="4E30C56D" w14:textId="77777777" w:rsidR="007C45FE" w:rsidRPr="007C45FE" w:rsidRDefault="007C45FE" w:rsidP="004A3E8D">
            <w:pPr>
              <w:jc w:val="right"/>
              <w:rPr>
                <w:rFonts w:cstheme="minorHAnsi"/>
                <w:sz w:val="20"/>
                <w:szCs w:val="20"/>
              </w:rPr>
            </w:pPr>
            <w:r w:rsidRPr="007C45FE">
              <w:rPr>
                <w:rFonts w:cstheme="minorHAnsi"/>
                <w:sz w:val="20"/>
                <w:szCs w:val="20"/>
              </w:rPr>
              <w:t>Total</w:t>
            </w:r>
          </w:p>
        </w:tc>
        <w:tc>
          <w:tcPr>
            <w:tcW w:w="1265" w:type="dxa"/>
            <w:shd w:val="clear" w:color="auto" w:fill="DEEAF6" w:themeFill="accent1" w:themeFillTint="33"/>
          </w:tcPr>
          <w:p w14:paraId="4012C143" w14:textId="77777777" w:rsidR="007C45FE" w:rsidRPr="007C45FE" w:rsidRDefault="007C45FE" w:rsidP="004A3E8D">
            <w:pPr>
              <w:jc w:val="right"/>
              <w:rPr>
                <w:rFonts w:cstheme="minorHAnsi"/>
                <w:sz w:val="20"/>
                <w:szCs w:val="20"/>
              </w:rPr>
            </w:pPr>
            <w:r w:rsidRPr="007C45FE">
              <w:rPr>
                <w:rFonts w:cstheme="minorHAnsi"/>
                <w:sz w:val="20"/>
                <w:szCs w:val="20"/>
              </w:rPr>
              <w:t>51 (3.4%)</w:t>
            </w:r>
          </w:p>
        </w:tc>
        <w:tc>
          <w:tcPr>
            <w:tcW w:w="1620" w:type="dxa"/>
            <w:shd w:val="clear" w:color="auto" w:fill="DEEAF6" w:themeFill="accent1" w:themeFillTint="33"/>
          </w:tcPr>
          <w:p w14:paraId="2A8CF8F0" w14:textId="77777777" w:rsidR="007C45FE" w:rsidRPr="007C45FE" w:rsidRDefault="007C45FE" w:rsidP="004A3E8D">
            <w:pPr>
              <w:jc w:val="right"/>
              <w:rPr>
                <w:rFonts w:cstheme="minorHAnsi"/>
                <w:sz w:val="20"/>
                <w:szCs w:val="20"/>
              </w:rPr>
            </w:pPr>
            <w:r w:rsidRPr="007C45FE">
              <w:rPr>
                <w:rFonts w:cstheme="minorHAnsi"/>
                <w:sz w:val="20"/>
                <w:szCs w:val="20"/>
              </w:rPr>
              <w:t>42 (3.7%)</w:t>
            </w:r>
          </w:p>
        </w:tc>
        <w:tc>
          <w:tcPr>
            <w:tcW w:w="1890" w:type="dxa"/>
            <w:shd w:val="clear" w:color="auto" w:fill="DEEAF6" w:themeFill="accent1" w:themeFillTint="33"/>
          </w:tcPr>
          <w:p w14:paraId="7D36E19B" w14:textId="77777777" w:rsidR="007C45FE" w:rsidRPr="007C45FE" w:rsidRDefault="007C45FE" w:rsidP="004A3E8D">
            <w:pPr>
              <w:jc w:val="right"/>
              <w:rPr>
                <w:rFonts w:cstheme="minorHAnsi"/>
                <w:sz w:val="20"/>
                <w:szCs w:val="20"/>
              </w:rPr>
            </w:pPr>
            <w:r w:rsidRPr="007C45FE">
              <w:rPr>
                <w:rFonts w:cstheme="minorHAnsi"/>
                <w:sz w:val="20"/>
                <w:szCs w:val="20"/>
              </w:rPr>
              <w:t>32 (2.7%)</w:t>
            </w:r>
          </w:p>
        </w:tc>
        <w:tc>
          <w:tcPr>
            <w:tcW w:w="1620" w:type="dxa"/>
            <w:shd w:val="clear" w:color="auto" w:fill="DEEAF6" w:themeFill="accent1" w:themeFillTint="33"/>
          </w:tcPr>
          <w:p w14:paraId="3D79F005" w14:textId="77777777" w:rsidR="007C45FE" w:rsidRPr="007C45FE" w:rsidRDefault="007C45FE" w:rsidP="004A3E8D">
            <w:pPr>
              <w:jc w:val="right"/>
              <w:rPr>
                <w:rFonts w:cstheme="minorHAnsi"/>
                <w:sz w:val="20"/>
                <w:szCs w:val="20"/>
              </w:rPr>
            </w:pPr>
            <w:r w:rsidRPr="007C45FE">
              <w:rPr>
                <w:rFonts w:cstheme="minorHAnsi"/>
                <w:sz w:val="20"/>
                <w:szCs w:val="20"/>
              </w:rPr>
              <w:t>+21.4%</w:t>
            </w:r>
          </w:p>
        </w:tc>
      </w:tr>
      <w:tr w:rsidR="007C45FE" w:rsidRPr="00257A65" w14:paraId="30E6DF07" w14:textId="77777777" w:rsidTr="007C45FE">
        <w:trPr>
          <w:jc w:val="center"/>
        </w:trPr>
        <w:tc>
          <w:tcPr>
            <w:tcW w:w="2335" w:type="dxa"/>
          </w:tcPr>
          <w:p w14:paraId="4C921C89" w14:textId="77777777" w:rsidR="007C45FE" w:rsidRPr="007C45FE" w:rsidRDefault="007C45FE" w:rsidP="004A3E8D">
            <w:pPr>
              <w:rPr>
                <w:rFonts w:cstheme="minorHAnsi"/>
                <w:b/>
                <w:sz w:val="20"/>
                <w:szCs w:val="20"/>
              </w:rPr>
            </w:pPr>
          </w:p>
        </w:tc>
        <w:tc>
          <w:tcPr>
            <w:tcW w:w="1980" w:type="dxa"/>
          </w:tcPr>
          <w:p w14:paraId="1C5D7EC6" w14:textId="77777777" w:rsidR="007C45FE" w:rsidRPr="007C45FE" w:rsidRDefault="007C45FE" w:rsidP="004A3E8D">
            <w:pPr>
              <w:jc w:val="right"/>
              <w:rPr>
                <w:rFonts w:cstheme="minorHAnsi"/>
                <w:sz w:val="20"/>
                <w:szCs w:val="20"/>
              </w:rPr>
            </w:pPr>
            <w:r w:rsidRPr="007C45FE">
              <w:rPr>
                <w:rFonts w:cstheme="minorHAnsi"/>
                <w:sz w:val="20"/>
                <w:szCs w:val="20"/>
              </w:rPr>
              <w:t>Approved</w:t>
            </w:r>
          </w:p>
        </w:tc>
        <w:tc>
          <w:tcPr>
            <w:tcW w:w="1265" w:type="dxa"/>
          </w:tcPr>
          <w:p w14:paraId="49D544F3" w14:textId="77777777" w:rsidR="007C45FE" w:rsidRPr="007C45FE" w:rsidRDefault="007C45FE" w:rsidP="004A3E8D">
            <w:pPr>
              <w:jc w:val="right"/>
              <w:rPr>
                <w:rFonts w:cstheme="minorHAnsi"/>
                <w:sz w:val="20"/>
                <w:szCs w:val="20"/>
              </w:rPr>
            </w:pPr>
            <w:r w:rsidRPr="007C45FE">
              <w:rPr>
                <w:rFonts w:cstheme="minorHAnsi"/>
                <w:sz w:val="20"/>
                <w:szCs w:val="20"/>
              </w:rPr>
              <w:t>10 (19.6%)</w:t>
            </w:r>
          </w:p>
        </w:tc>
        <w:tc>
          <w:tcPr>
            <w:tcW w:w="1620" w:type="dxa"/>
          </w:tcPr>
          <w:p w14:paraId="15C30203" w14:textId="77777777" w:rsidR="007C45FE" w:rsidRPr="007C45FE" w:rsidRDefault="007C45FE" w:rsidP="004A3E8D">
            <w:pPr>
              <w:jc w:val="right"/>
              <w:rPr>
                <w:rFonts w:cstheme="minorHAnsi"/>
                <w:sz w:val="20"/>
                <w:szCs w:val="20"/>
              </w:rPr>
            </w:pPr>
            <w:r w:rsidRPr="007C45FE">
              <w:rPr>
                <w:rFonts w:cstheme="minorHAnsi"/>
                <w:sz w:val="20"/>
                <w:szCs w:val="20"/>
              </w:rPr>
              <w:t>7 (16.7%)</w:t>
            </w:r>
          </w:p>
        </w:tc>
        <w:tc>
          <w:tcPr>
            <w:tcW w:w="1890" w:type="dxa"/>
            <w:shd w:val="clear" w:color="auto" w:fill="auto"/>
          </w:tcPr>
          <w:p w14:paraId="7530D77F" w14:textId="77777777" w:rsidR="007C45FE" w:rsidRPr="007C45FE" w:rsidRDefault="007C45FE" w:rsidP="004A3E8D">
            <w:pPr>
              <w:jc w:val="right"/>
              <w:rPr>
                <w:rFonts w:cstheme="minorHAnsi"/>
                <w:sz w:val="20"/>
                <w:szCs w:val="20"/>
              </w:rPr>
            </w:pPr>
            <w:r w:rsidRPr="007C45FE">
              <w:rPr>
                <w:rFonts w:cstheme="minorHAnsi"/>
                <w:sz w:val="20"/>
                <w:szCs w:val="20"/>
              </w:rPr>
              <w:t>8 (25%)</w:t>
            </w:r>
          </w:p>
        </w:tc>
        <w:tc>
          <w:tcPr>
            <w:tcW w:w="1620" w:type="dxa"/>
            <w:shd w:val="clear" w:color="auto" w:fill="FFFFFF" w:themeFill="background1"/>
          </w:tcPr>
          <w:p w14:paraId="6DC81BFE" w14:textId="77777777" w:rsidR="007C45FE" w:rsidRPr="007C45FE" w:rsidRDefault="007C45FE" w:rsidP="004A3E8D">
            <w:pPr>
              <w:jc w:val="right"/>
              <w:rPr>
                <w:rFonts w:cstheme="minorHAnsi"/>
                <w:sz w:val="20"/>
                <w:szCs w:val="20"/>
              </w:rPr>
            </w:pPr>
          </w:p>
        </w:tc>
      </w:tr>
      <w:tr w:rsidR="007C45FE" w:rsidRPr="00257A65" w14:paraId="781AAECF" w14:textId="77777777" w:rsidTr="007C45FE">
        <w:trPr>
          <w:jc w:val="center"/>
        </w:trPr>
        <w:tc>
          <w:tcPr>
            <w:tcW w:w="2335" w:type="dxa"/>
          </w:tcPr>
          <w:p w14:paraId="2406DDD8" w14:textId="77777777" w:rsidR="007C45FE" w:rsidRPr="007C45FE" w:rsidRDefault="007C45FE" w:rsidP="004A3E8D">
            <w:pPr>
              <w:rPr>
                <w:rFonts w:cstheme="minorHAnsi"/>
                <w:b/>
                <w:sz w:val="20"/>
                <w:szCs w:val="20"/>
              </w:rPr>
            </w:pPr>
          </w:p>
        </w:tc>
        <w:tc>
          <w:tcPr>
            <w:tcW w:w="1980" w:type="dxa"/>
          </w:tcPr>
          <w:p w14:paraId="36797A31" w14:textId="77777777" w:rsidR="007C45FE" w:rsidRPr="007C45FE" w:rsidRDefault="007C45FE" w:rsidP="004A3E8D">
            <w:pPr>
              <w:jc w:val="right"/>
              <w:rPr>
                <w:rFonts w:cstheme="minorHAnsi"/>
                <w:sz w:val="20"/>
                <w:szCs w:val="20"/>
              </w:rPr>
            </w:pPr>
            <w:r w:rsidRPr="007C45FE">
              <w:rPr>
                <w:rFonts w:cstheme="minorHAnsi"/>
                <w:sz w:val="20"/>
                <w:szCs w:val="20"/>
              </w:rPr>
              <w:t>Denied</w:t>
            </w:r>
          </w:p>
        </w:tc>
        <w:tc>
          <w:tcPr>
            <w:tcW w:w="1265" w:type="dxa"/>
          </w:tcPr>
          <w:p w14:paraId="6D5171A8" w14:textId="77777777" w:rsidR="007C45FE" w:rsidRPr="007C45FE" w:rsidRDefault="007C45FE" w:rsidP="004A3E8D">
            <w:pPr>
              <w:jc w:val="right"/>
              <w:rPr>
                <w:rFonts w:cstheme="minorHAnsi"/>
                <w:sz w:val="20"/>
                <w:szCs w:val="20"/>
              </w:rPr>
            </w:pPr>
            <w:r w:rsidRPr="007C45FE">
              <w:rPr>
                <w:rFonts w:cstheme="minorHAnsi"/>
                <w:sz w:val="20"/>
                <w:szCs w:val="20"/>
              </w:rPr>
              <w:t>41 (80.4%)</w:t>
            </w:r>
          </w:p>
        </w:tc>
        <w:tc>
          <w:tcPr>
            <w:tcW w:w="1620" w:type="dxa"/>
          </w:tcPr>
          <w:p w14:paraId="68821B49" w14:textId="77777777" w:rsidR="007C45FE" w:rsidRPr="007C45FE" w:rsidRDefault="007C45FE" w:rsidP="004A3E8D">
            <w:pPr>
              <w:jc w:val="right"/>
              <w:rPr>
                <w:rFonts w:cstheme="minorHAnsi"/>
                <w:sz w:val="20"/>
                <w:szCs w:val="20"/>
              </w:rPr>
            </w:pPr>
            <w:r w:rsidRPr="007C45FE">
              <w:rPr>
                <w:rFonts w:cstheme="minorHAnsi"/>
                <w:sz w:val="20"/>
                <w:szCs w:val="20"/>
              </w:rPr>
              <w:t>35 (83.3%)</w:t>
            </w:r>
          </w:p>
        </w:tc>
        <w:tc>
          <w:tcPr>
            <w:tcW w:w="1890" w:type="dxa"/>
            <w:shd w:val="clear" w:color="auto" w:fill="auto"/>
          </w:tcPr>
          <w:p w14:paraId="625DB707" w14:textId="77777777" w:rsidR="007C45FE" w:rsidRPr="007C45FE" w:rsidRDefault="007C45FE" w:rsidP="004A3E8D">
            <w:pPr>
              <w:jc w:val="right"/>
              <w:rPr>
                <w:rFonts w:cstheme="minorHAnsi"/>
                <w:sz w:val="20"/>
                <w:szCs w:val="20"/>
              </w:rPr>
            </w:pPr>
            <w:r w:rsidRPr="007C45FE">
              <w:rPr>
                <w:rFonts w:cstheme="minorHAnsi"/>
                <w:sz w:val="20"/>
                <w:szCs w:val="20"/>
              </w:rPr>
              <w:t>24 (75%)</w:t>
            </w:r>
          </w:p>
        </w:tc>
        <w:tc>
          <w:tcPr>
            <w:tcW w:w="1620" w:type="dxa"/>
            <w:shd w:val="clear" w:color="auto" w:fill="FFFFFF" w:themeFill="background1"/>
          </w:tcPr>
          <w:p w14:paraId="40437CE2" w14:textId="77777777" w:rsidR="007C45FE" w:rsidRPr="007C45FE" w:rsidRDefault="007C45FE" w:rsidP="004A3E8D">
            <w:pPr>
              <w:jc w:val="right"/>
              <w:rPr>
                <w:rFonts w:cstheme="minorHAnsi"/>
                <w:sz w:val="20"/>
                <w:szCs w:val="20"/>
              </w:rPr>
            </w:pPr>
          </w:p>
        </w:tc>
      </w:tr>
      <w:tr w:rsidR="007C45FE" w:rsidRPr="00257A65" w14:paraId="58D522DC" w14:textId="77777777" w:rsidTr="007C45FE">
        <w:trPr>
          <w:jc w:val="center"/>
        </w:trPr>
        <w:tc>
          <w:tcPr>
            <w:tcW w:w="2335" w:type="dxa"/>
          </w:tcPr>
          <w:p w14:paraId="32B12AB2" w14:textId="77777777" w:rsidR="007C45FE" w:rsidRPr="007C45FE" w:rsidRDefault="007C45FE" w:rsidP="004A3E8D">
            <w:pPr>
              <w:rPr>
                <w:rFonts w:cstheme="minorHAnsi"/>
                <w:b/>
                <w:sz w:val="20"/>
                <w:szCs w:val="20"/>
              </w:rPr>
            </w:pPr>
          </w:p>
        </w:tc>
        <w:tc>
          <w:tcPr>
            <w:tcW w:w="1980" w:type="dxa"/>
          </w:tcPr>
          <w:p w14:paraId="51BFACEE" w14:textId="77777777" w:rsidR="007C45FE" w:rsidRPr="007C45FE" w:rsidRDefault="007C45FE" w:rsidP="004A3E8D">
            <w:pPr>
              <w:jc w:val="right"/>
              <w:rPr>
                <w:rFonts w:cstheme="minorHAnsi"/>
                <w:sz w:val="20"/>
                <w:szCs w:val="20"/>
              </w:rPr>
            </w:pPr>
            <w:r w:rsidRPr="007C45FE">
              <w:rPr>
                <w:rFonts w:cstheme="minorHAnsi"/>
                <w:sz w:val="20"/>
                <w:szCs w:val="20"/>
              </w:rPr>
              <w:t>Deferred</w:t>
            </w:r>
          </w:p>
        </w:tc>
        <w:tc>
          <w:tcPr>
            <w:tcW w:w="1265" w:type="dxa"/>
          </w:tcPr>
          <w:p w14:paraId="4159FE21" w14:textId="77777777" w:rsidR="007C45FE" w:rsidRPr="007C45FE" w:rsidRDefault="007C45FE" w:rsidP="004A3E8D">
            <w:pPr>
              <w:jc w:val="right"/>
              <w:rPr>
                <w:rFonts w:cstheme="minorHAnsi"/>
                <w:sz w:val="20"/>
                <w:szCs w:val="20"/>
              </w:rPr>
            </w:pPr>
            <w:r w:rsidRPr="007C45FE">
              <w:rPr>
                <w:rFonts w:cstheme="minorHAnsi"/>
                <w:sz w:val="20"/>
                <w:szCs w:val="20"/>
              </w:rPr>
              <w:t>0 (0%)</w:t>
            </w:r>
          </w:p>
        </w:tc>
        <w:tc>
          <w:tcPr>
            <w:tcW w:w="1620" w:type="dxa"/>
          </w:tcPr>
          <w:p w14:paraId="3476FF65" w14:textId="77777777" w:rsidR="007C45FE" w:rsidRPr="007C45FE" w:rsidRDefault="007C45FE" w:rsidP="004A3E8D">
            <w:pPr>
              <w:jc w:val="right"/>
              <w:rPr>
                <w:rFonts w:cstheme="minorHAnsi"/>
                <w:sz w:val="20"/>
                <w:szCs w:val="20"/>
              </w:rPr>
            </w:pPr>
            <w:r w:rsidRPr="007C45FE">
              <w:rPr>
                <w:rFonts w:cstheme="minorHAnsi"/>
                <w:sz w:val="20"/>
                <w:szCs w:val="20"/>
              </w:rPr>
              <w:t>0 (0%)</w:t>
            </w:r>
          </w:p>
        </w:tc>
        <w:tc>
          <w:tcPr>
            <w:tcW w:w="1890" w:type="dxa"/>
            <w:shd w:val="clear" w:color="auto" w:fill="auto"/>
          </w:tcPr>
          <w:p w14:paraId="5430A380" w14:textId="77777777" w:rsidR="007C45FE" w:rsidRPr="007C45FE" w:rsidRDefault="007C45FE" w:rsidP="004A3E8D">
            <w:pPr>
              <w:jc w:val="right"/>
              <w:rPr>
                <w:rFonts w:cstheme="minorHAnsi"/>
                <w:sz w:val="20"/>
                <w:szCs w:val="20"/>
              </w:rPr>
            </w:pPr>
            <w:r w:rsidRPr="007C45FE">
              <w:rPr>
                <w:rFonts w:cstheme="minorHAnsi"/>
                <w:sz w:val="20"/>
                <w:szCs w:val="20"/>
              </w:rPr>
              <w:t>0 (0%)</w:t>
            </w:r>
          </w:p>
        </w:tc>
        <w:tc>
          <w:tcPr>
            <w:tcW w:w="1620" w:type="dxa"/>
            <w:shd w:val="clear" w:color="auto" w:fill="FFFFFF" w:themeFill="background1"/>
          </w:tcPr>
          <w:p w14:paraId="68FD4F39" w14:textId="77777777" w:rsidR="007C45FE" w:rsidRPr="007C45FE" w:rsidRDefault="007C45FE" w:rsidP="004A3E8D">
            <w:pPr>
              <w:jc w:val="right"/>
              <w:rPr>
                <w:rFonts w:cstheme="minorHAnsi"/>
                <w:sz w:val="20"/>
                <w:szCs w:val="20"/>
              </w:rPr>
            </w:pPr>
          </w:p>
        </w:tc>
      </w:tr>
      <w:tr w:rsidR="007C45FE" w:rsidRPr="00257A65" w14:paraId="3A7B2310" w14:textId="77777777" w:rsidTr="007C45FE">
        <w:trPr>
          <w:jc w:val="center"/>
        </w:trPr>
        <w:tc>
          <w:tcPr>
            <w:tcW w:w="2335" w:type="dxa"/>
            <w:shd w:val="clear" w:color="auto" w:fill="DEEAF6" w:themeFill="accent1" w:themeFillTint="33"/>
          </w:tcPr>
          <w:p w14:paraId="03A73402" w14:textId="77777777" w:rsidR="007C45FE" w:rsidRPr="007C45FE" w:rsidRDefault="007C45FE" w:rsidP="004A3E8D">
            <w:pPr>
              <w:rPr>
                <w:rFonts w:cstheme="minorHAnsi"/>
                <w:b/>
                <w:sz w:val="20"/>
                <w:szCs w:val="20"/>
              </w:rPr>
            </w:pPr>
            <w:r w:rsidRPr="007C45FE">
              <w:rPr>
                <w:rFonts w:cstheme="minorHAnsi"/>
                <w:b/>
                <w:sz w:val="20"/>
                <w:szCs w:val="20"/>
              </w:rPr>
              <w:t>Late Course Withdrawals</w:t>
            </w:r>
          </w:p>
        </w:tc>
        <w:tc>
          <w:tcPr>
            <w:tcW w:w="1980" w:type="dxa"/>
            <w:shd w:val="clear" w:color="auto" w:fill="DEEAF6" w:themeFill="accent1" w:themeFillTint="33"/>
          </w:tcPr>
          <w:p w14:paraId="4082DB49" w14:textId="77777777" w:rsidR="007C45FE" w:rsidRPr="007C45FE" w:rsidRDefault="007C45FE" w:rsidP="004A3E8D">
            <w:pPr>
              <w:jc w:val="right"/>
              <w:rPr>
                <w:rFonts w:cstheme="minorHAnsi"/>
                <w:sz w:val="20"/>
                <w:szCs w:val="20"/>
              </w:rPr>
            </w:pPr>
            <w:r w:rsidRPr="007C45FE">
              <w:rPr>
                <w:rFonts w:cstheme="minorHAnsi"/>
                <w:sz w:val="20"/>
                <w:szCs w:val="20"/>
              </w:rPr>
              <w:t>Total</w:t>
            </w:r>
          </w:p>
        </w:tc>
        <w:tc>
          <w:tcPr>
            <w:tcW w:w="1265" w:type="dxa"/>
            <w:shd w:val="clear" w:color="auto" w:fill="DEEAF6" w:themeFill="accent1" w:themeFillTint="33"/>
          </w:tcPr>
          <w:p w14:paraId="77235FF3" w14:textId="77777777" w:rsidR="007C45FE" w:rsidRPr="007C45FE" w:rsidRDefault="007C45FE" w:rsidP="004A3E8D">
            <w:pPr>
              <w:jc w:val="right"/>
              <w:rPr>
                <w:rFonts w:cstheme="minorHAnsi"/>
                <w:sz w:val="20"/>
                <w:szCs w:val="20"/>
              </w:rPr>
            </w:pPr>
            <w:r w:rsidRPr="007C45FE">
              <w:rPr>
                <w:rFonts w:cstheme="minorHAnsi"/>
                <w:sz w:val="20"/>
                <w:szCs w:val="20"/>
              </w:rPr>
              <w:t>485 (32.1%)</w:t>
            </w:r>
          </w:p>
        </w:tc>
        <w:tc>
          <w:tcPr>
            <w:tcW w:w="1620" w:type="dxa"/>
            <w:shd w:val="clear" w:color="auto" w:fill="DEEAF6" w:themeFill="accent1" w:themeFillTint="33"/>
          </w:tcPr>
          <w:p w14:paraId="2324E4B7" w14:textId="77777777" w:rsidR="007C45FE" w:rsidRPr="007C45FE" w:rsidRDefault="007C45FE" w:rsidP="004A3E8D">
            <w:pPr>
              <w:jc w:val="right"/>
              <w:rPr>
                <w:rFonts w:cstheme="minorHAnsi"/>
                <w:sz w:val="20"/>
                <w:szCs w:val="20"/>
              </w:rPr>
            </w:pPr>
            <w:r w:rsidRPr="007C45FE">
              <w:rPr>
                <w:rFonts w:cstheme="minorHAnsi"/>
                <w:sz w:val="20"/>
                <w:szCs w:val="20"/>
              </w:rPr>
              <w:t>385 (33.7%)</w:t>
            </w:r>
          </w:p>
        </w:tc>
        <w:tc>
          <w:tcPr>
            <w:tcW w:w="1890" w:type="dxa"/>
            <w:shd w:val="clear" w:color="auto" w:fill="DEEAF6" w:themeFill="accent1" w:themeFillTint="33"/>
          </w:tcPr>
          <w:p w14:paraId="596708A3" w14:textId="77777777" w:rsidR="007C45FE" w:rsidRPr="007C45FE" w:rsidRDefault="007C45FE" w:rsidP="004A3E8D">
            <w:pPr>
              <w:jc w:val="right"/>
              <w:rPr>
                <w:rFonts w:cstheme="minorHAnsi"/>
                <w:sz w:val="20"/>
                <w:szCs w:val="20"/>
              </w:rPr>
            </w:pPr>
            <w:r w:rsidRPr="007C45FE">
              <w:rPr>
                <w:rFonts w:cstheme="minorHAnsi"/>
                <w:sz w:val="20"/>
                <w:szCs w:val="20"/>
              </w:rPr>
              <w:t>372 (31.7%)</w:t>
            </w:r>
          </w:p>
        </w:tc>
        <w:tc>
          <w:tcPr>
            <w:tcW w:w="1620" w:type="dxa"/>
            <w:shd w:val="clear" w:color="auto" w:fill="DEEAF6" w:themeFill="accent1" w:themeFillTint="33"/>
          </w:tcPr>
          <w:p w14:paraId="60C32BFB" w14:textId="77777777" w:rsidR="007C45FE" w:rsidRPr="007C45FE" w:rsidRDefault="007C45FE" w:rsidP="004A3E8D">
            <w:pPr>
              <w:jc w:val="right"/>
              <w:rPr>
                <w:rFonts w:cstheme="minorHAnsi"/>
                <w:bCs/>
                <w:sz w:val="20"/>
                <w:szCs w:val="20"/>
              </w:rPr>
            </w:pPr>
            <w:r w:rsidRPr="007C45FE">
              <w:rPr>
                <w:rFonts w:cstheme="minorHAnsi"/>
                <w:bCs/>
                <w:sz w:val="20"/>
                <w:szCs w:val="20"/>
              </w:rPr>
              <w:t>+26%</w:t>
            </w:r>
          </w:p>
        </w:tc>
      </w:tr>
      <w:tr w:rsidR="007C45FE" w:rsidRPr="00257A65" w14:paraId="1F7C5E85" w14:textId="77777777" w:rsidTr="007C45FE">
        <w:trPr>
          <w:jc w:val="center"/>
        </w:trPr>
        <w:tc>
          <w:tcPr>
            <w:tcW w:w="2335" w:type="dxa"/>
          </w:tcPr>
          <w:p w14:paraId="20FCDF5A" w14:textId="77777777" w:rsidR="007C45FE" w:rsidRPr="007C45FE" w:rsidRDefault="007C45FE" w:rsidP="004A3E8D">
            <w:pPr>
              <w:rPr>
                <w:rFonts w:cstheme="minorHAnsi"/>
                <w:b/>
                <w:sz w:val="20"/>
                <w:szCs w:val="20"/>
              </w:rPr>
            </w:pPr>
          </w:p>
        </w:tc>
        <w:tc>
          <w:tcPr>
            <w:tcW w:w="1980" w:type="dxa"/>
          </w:tcPr>
          <w:p w14:paraId="20113E90" w14:textId="77777777" w:rsidR="007C45FE" w:rsidRPr="007C45FE" w:rsidRDefault="007C45FE" w:rsidP="004A3E8D">
            <w:pPr>
              <w:jc w:val="right"/>
              <w:rPr>
                <w:rFonts w:cstheme="minorHAnsi"/>
                <w:sz w:val="20"/>
                <w:szCs w:val="20"/>
              </w:rPr>
            </w:pPr>
            <w:r w:rsidRPr="007C45FE">
              <w:rPr>
                <w:rFonts w:cstheme="minorHAnsi"/>
                <w:sz w:val="20"/>
                <w:szCs w:val="20"/>
              </w:rPr>
              <w:t>Approved</w:t>
            </w:r>
          </w:p>
        </w:tc>
        <w:tc>
          <w:tcPr>
            <w:tcW w:w="1265" w:type="dxa"/>
          </w:tcPr>
          <w:p w14:paraId="5099DCFF" w14:textId="77777777" w:rsidR="007C45FE" w:rsidRPr="007C45FE" w:rsidRDefault="007C45FE" w:rsidP="004A3E8D">
            <w:pPr>
              <w:jc w:val="right"/>
              <w:rPr>
                <w:rFonts w:cstheme="minorHAnsi"/>
                <w:sz w:val="20"/>
                <w:szCs w:val="20"/>
              </w:rPr>
            </w:pPr>
            <w:r w:rsidRPr="007C45FE">
              <w:rPr>
                <w:rFonts w:cstheme="minorHAnsi"/>
                <w:sz w:val="20"/>
                <w:szCs w:val="20"/>
              </w:rPr>
              <w:t>258 (53.2%)</w:t>
            </w:r>
          </w:p>
        </w:tc>
        <w:tc>
          <w:tcPr>
            <w:tcW w:w="1620" w:type="dxa"/>
          </w:tcPr>
          <w:p w14:paraId="39C015CD" w14:textId="77777777" w:rsidR="007C45FE" w:rsidRPr="007C45FE" w:rsidRDefault="007C45FE" w:rsidP="004A3E8D">
            <w:pPr>
              <w:jc w:val="right"/>
              <w:rPr>
                <w:rFonts w:cstheme="minorHAnsi"/>
                <w:sz w:val="20"/>
                <w:szCs w:val="20"/>
              </w:rPr>
            </w:pPr>
            <w:r w:rsidRPr="007C45FE">
              <w:rPr>
                <w:rFonts w:cstheme="minorHAnsi"/>
                <w:sz w:val="20"/>
                <w:szCs w:val="20"/>
              </w:rPr>
              <w:t>174 (45.2%)</w:t>
            </w:r>
          </w:p>
        </w:tc>
        <w:tc>
          <w:tcPr>
            <w:tcW w:w="1890" w:type="dxa"/>
            <w:shd w:val="clear" w:color="auto" w:fill="auto"/>
          </w:tcPr>
          <w:p w14:paraId="19113A48" w14:textId="77777777" w:rsidR="007C45FE" w:rsidRPr="007C45FE" w:rsidRDefault="007C45FE" w:rsidP="004A3E8D">
            <w:pPr>
              <w:jc w:val="right"/>
              <w:rPr>
                <w:rFonts w:cstheme="minorHAnsi"/>
                <w:sz w:val="20"/>
                <w:szCs w:val="20"/>
              </w:rPr>
            </w:pPr>
            <w:r w:rsidRPr="007C45FE">
              <w:rPr>
                <w:rFonts w:cstheme="minorHAnsi"/>
                <w:sz w:val="20"/>
                <w:szCs w:val="20"/>
              </w:rPr>
              <w:t>212 (57%)</w:t>
            </w:r>
          </w:p>
        </w:tc>
        <w:tc>
          <w:tcPr>
            <w:tcW w:w="1620" w:type="dxa"/>
            <w:shd w:val="clear" w:color="auto" w:fill="FFFFFF" w:themeFill="background1"/>
          </w:tcPr>
          <w:p w14:paraId="44F5A9B5" w14:textId="77777777" w:rsidR="007C45FE" w:rsidRPr="007C45FE" w:rsidRDefault="007C45FE" w:rsidP="004A3E8D">
            <w:pPr>
              <w:jc w:val="right"/>
              <w:rPr>
                <w:rFonts w:cstheme="minorHAnsi"/>
                <w:sz w:val="20"/>
                <w:szCs w:val="20"/>
              </w:rPr>
            </w:pPr>
          </w:p>
        </w:tc>
      </w:tr>
      <w:tr w:rsidR="007C45FE" w:rsidRPr="00257A65" w14:paraId="2879BA75" w14:textId="77777777" w:rsidTr="007C45FE">
        <w:trPr>
          <w:jc w:val="center"/>
        </w:trPr>
        <w:tc>
          <w:tcPr>
            <w:tcW w:w="2335" w:type="dxa"/>
          </w:tcPr>
          <w:p w14:paraId="0142DF06" w14:textId="77777777" w:rsidR="007C45FE" w:rsidRPr="007C45FE" w:rsidRDefault="007C45FE" w:rsidP="004A3E8D">
            <w:pPr>
              <w:rPr>
                <w:rFonts w:cstheme="minorHAnsi"/>
                <w:b/>
                <w:sz w:val="20"/>
                <w:szCs w:val="20"/>
              </w:rPr>
            </w:pPr>
          </w:p>
        </w:tc>
        <w:tc>
          <w:tcPr>
            <w:tcW w:w="1980" w:type="dxa"/>
          </w:tcPr>
          <w:p w14:paraId="7D72A053" w14:textId="77777777" w:rsidR="007C45FE" w:rsidRPr="007C45FE" w:rsidRDefault="007C45FE" w:rsidP="004A3E8D">
            <w:pPr>
              <w:jc w:val="right"/>
              <w:rPr>
                <w:rFonts w:cstheme="minorHAnsi"/>
                <w:sz w:val="20"/>
                <w:szCs w:val="20"/>
              </w:rPr>
            </w:pPr>
            <w:r w:rsidRPr="007C45FE">
              <w:rPr>
                <w:rFonts w:cstheme="minorHAnsi"/>
                <w:sz w:val="20"/>
                <w:szCs w:val="20"/>
              </w:rPr>
              <w:t>Denied</w:t>
            </w:r>
          </w:p>
        </w:tc>
        <w:tc>
          <w:tcPr>
            <w:tcW w:w="1265" w:type="dxa"/>
          </w:tcPr>
          <w:p w14:paraId="317D845E" w14:textId="77777777" w:rsidR="007C45FE" w:rsidRPr="007C45FE" w:rsidRDefault="007C45FE" w:rsidP="004A3E8D">
            <w:pPr>
              <w:jc w:val="right"/>
              <w:rPr>
                <w:rFonts w:cstheme="minorHAnsi"/>
                <w:sz w:val="20"/>
                <w:szCs w:val="20"/>
              </w:rPr>
            </w:pPr>
            <w:r w:rsidRPr="007C45FE">
              <w:rPr>
                <w:rFonts w:cstheme="minorHAnsi"/>
                <w:sz w:val="20"/>
                <w:szCs w:val="20"/>
              </w:rPr>
              <w:t>226 (46.6%)</w:t>
            </w:r>
          </w:p>
        </w:tc>
        <w:tc>
          <w:tcPr>
            <w:tcW w:w="1620" w:type="dxa"/>
          </w:tcPr>
          <w:p w14:paraId="374BE50A" w14:textId="77777777" w:rsidR="007C45FE" w:rsidRPr="007C45FE" w:rsidRDefault="007C45FE" w:rsidP="004A3E8D">
            <w:pPr>
              <w:jc w:val="right"/>
              <w:rPr>
                <w:rFonts w:cstheme="minorHAnsi"/>
                <w:sz w:val="20"/>
                <w:szCs w:val="20"/>
              </w:rPr>
            </w:pPr>
            <w:r w:rsidRPr="007C45FE">
              <w:rPr>
                <w:rFonts w:cstheme="minorHAnsi"/>
                <w:sz w:val="20"/>
                <w:szCs w:val="20"/>
              </w:rPr>
              <w:t>211 (54.8%)</w:t>
            </w:r>
          </w:p>
        </w:tc>
        <w:tc>
          <w:tcPr>
            <w:tcW w:w="1890" w:type="dxa"/>
            <w:shd w:val="clear" w:color="auto" w:fill="auto"/>
          </w:tcPr>
          <w:p w14:paraId="759E70C5" w14:textId="77777777" w:rsidR="007C45FE" w:rsidRPr="007C45FE" w:rsidRDefault="007C45FE" w:rsidP="004A3E8D">
            <w:pPr>
              <w:jc w:val="right"/>
              <w:rPr>
                <w:rFonts w:cstheme="minorHAnsi"/>
                <w:sz w:val="20"/>
                <w:szCs w:val="20"/>
              </w:rPr>
            </w:pPr>
            <w:r w:rsidRPr="007C45FE">
              <w:rPr>
                <w:rFonts w:cstheme="minorHAnsi"/>
                <w:sz w:val="20"/>
                <w:szCs w:val="20"/>
              </w:rPr>
              <w:t>155 (41.7%)</w:t>
            </w:r>
          </w:p>
        </w:tc>
        <w:tc>
          <w:tcPr>
            <w:tcW w:w="1620" w:type="dxa"/>
          </w:tcPr>
          <w:p w14:paraId="5A5921FD" w14:textId="77777777" w:rsidR="007C45FE" w:rsidRPr="007C45FE" w:rsidRDefault="007C45FE" w:rsidP="004A3E8D">
            <w:pPr>
              <w:jc w:val="right"/>
              <w:rPr>
                <w:rFonts w:cstheme="minorHAnsi"/>
                <w:sz w:val="20"/>
                <w:szCs w:val="20"/>
              </w:rPr>
            </w:pPr>
          </w:p>
        </w:tc>
      </w:tr>
      <w:tr w:rsidR="007C45FE" w:rsidRPr="00257A65" w14:paraId="3D493F5B" w14:textId="77777777" w:rsidTr="007C45FE">
        <w:trPr>
          <w:jc w:val="center"/>
        </w:trPr>
        <w:tc>
          <w:tcPr>
            <w:tcW w:w="2335" w:type="dxa"/>
          </w:tcPr>
          <w:p w14:paraId="60F2E249" w14:textId="77777777" w:rsidR="007C45FE" w:rsidRPr="007C45FE" w:rsidRDefault="007C45FE" w:rsidP="004A3E8D">
            <w:pPr>
              <w:rPr>
                <w:rFonts w:cstheme="minorHAnsi"/>
                <w:b/>
                <w:sz w:val="20"/>
                <w:szCs w:val="20"/>
              </w:rPr>
            </w:pPr>
          </w:p>
        </w:tc>
        <w:tc>
          <w:tcPr>
            <w:tcW w:w="1980" w:type="dxa"/>
          </w:tcPr>
          <w:p w14:paraId="60DFE4CE" w14:textId="77777777" w:rsidR="007C45FE" w:rsidRPr="007C45FE" w:rsidRDefault="007C45FE" w:rsidP="004A3E8D">
            <w:pPr>
              <w:jc w:val="right"/>
              <w:rPr>
                <w:rFonts w:cstheme="minorHAnsi"/>
                <w:sz w:val="20"/>
                <w:szCs w:val="20"/>
              </w:rPr>
            </w:pPr>
            <w:r w:rsidRPr="007C45FE">
              <w:rPr>
                <w:rFonts w:cstheme="minorHAnsi"/>
                <w:sz w:val="20"/>
                <w:szCs w:val="20"/>
              </w:rPr>
              <w:t>Deferred</w:t>
            </w:r>
          </w:p>
        </w:tc>
        <w:tc>
          <w:tcPr>
            <w:tcW w:w="1265" w:type="dxa"/>
          </w:tcPr>
          <w:p w14:paraId="0859AE52" w14:textId="77777777" w:rsidR="007C45FE" w:rsidRPr="007C45FE" w:rsidRDefault="007C45FE" w:rsidP="004A3E8D">
            <w:pPr>
              <w:jc w:val="right"/>
              <w:rPr>
                <w:rFonts w:cstheme="minorHAnsi"/>
                <w:sz w:val="20"/>
                <w:szCs w:val="20"/>
              </w:rPr>
            </w:pPr>
            <w:r w:rsidRPr="007C45FE">
              <w:rPr>
                <w:rFonts w:cstheme="minorHAnsi"/>
                <w:sz w:val="20"/>
                <w:szCs w:val="20"/>
              </w:rPr>
              <w:t>1 (0.2%)</w:t>
            </w:r>
          </w:p>
        </w:tc>
        <w:tc>
          <w:tcPr>
            <w:tcW w:w="1620" w:type="dxa"/>
          </w:tcPr>
          <w:p w14:paraId="73814073" w14:textId="77777777" w:rsidR="007C45FE" w:rsidRPr="007C45FE" w:rsidRDefault="007C45FE" w:rsidP="004A3E8D">
            <w:pPr>
              <w:jc w:val="right"/>
              <w:rPr>
                <w:rFonts w:cstheme="minorHAnsi"/>
                <w:sz w:val="20"/>
                <w:szCs w:val="20"/>
              </w:rPr>
            </w:pPr>
            <w:r w:rsidRPr="007C45FE">
              <w:rPr>
                <w:rFonts w:cstheme="minorHAnsi"/>
                <w:sz w:val="20"/>
                <w:szCs w:val="20"/>
              </w:rPr>
              <w:t>0 (0%)</w:t>
            </w:r>
          </w:p>
        </w:tc>
        <w:tc>
          <w:tcPr>
            <w:tcW w:w="1890" w:type="dxa"/>
            <w:shd w:val="clear" w:color="auto" w:fill="auto"/>
          </w:tcPr>
          <w:p w14:paraId="4092729D" w14:textId="77777777" w:rsidR="007C45FE" w:rsidRPr="007C45FE" w:rsidRDefault="007C45FE" w:rsidP="004A3E8D">
            <w:pPr>
              <w:jc w:val="right"/>
              <w:rPr>
                <w:rFonts w:cstheme="minorHAnsi"/>
                <w:sz w:val="20"/>
                <w:szCs w:val="20"/>
              </w:rPr>
            </w:pPr>
            <w:r w:rsidRPr="007C45FE">
              <w:rPr>
                <w:rFonts w:cstheme="minorHAnsi"/>
                <w:sz w:val="20"/>
                <w:szCs w:val="20"/>
              </w:rPr>
              <w:t>5 (1.3%)</w:t>
            </w:r>
          </w:p>
        </w:tc>
        <w:tc>
          <w:tcPr>
            <w:tcW w:w="1620" w:type="dxa"/>
          </w:tcPr>
          <w:p w14:paraId="4D43CE2C" w14:textId="77777777" w:rsidR="007C45FE" w:rsidRPr="007C45FE" w:rsidRDefault="007C45FE" w:rsidP="004A3E8D">
            <w:pPr>
              <w:jc w:val="right"/>
              <w:rPr>
                <w:rFonts w:cstheme="minorHAnsi"/>
                <w:sz w:val="20"/>
                <w:szCs w:val="20"/>
              </w:rPr>
            </w:pPr>
          </w:p>
        </w:tc>
      </w:tr>
      <w:tr w:rsidR="007C45FE" w:rsidRPr="00257A65" w14:paraId="6D3EAE2F" w14:textId="77777777" w:rsidTr="007C45FE">
        <w:trPr>
          <w:jc w:val="center"/>
        </w:trPr>
        <w:tc>
          <w:tcPr>
            <w:tcW w:w="2335" w:type="dxa"/>
            <w:shd w:val="clear" w:color="auto" w:fill="DEEAF6" w:themeFill="accent1" w:themeFillTint="33"/>
          </w:tcPr>
          <w:p w14:paraId="3E1069F0" w14:textId="77777777" w:rsidR="007C45FE" w:rsidRPr="007C45FE" w:rsidRDefault="007C45FE" w:rsidP="004A3E8D">
            <w:pPr>
              <w:rPr>
                <w:rFonts w:cstheme="minorHAnsi"/>
                <w:b/>
                <w:sz w:val="20"/>
                <w:szCs w:val="20"/>
              </w:rPr>
            </w:pPr>
            <w:r w:rsidRPr="007C45FE">
              <w:rPr>
                <w:rFonts w:cstheme="minorHAnsi"/>
                <w:b/>
                <w:sz w:val="20"/>
                <w:szCs w:val="20"/>
              </w:rPr>
              <w:t>Late Course Drops</w:t>
            </w:r>
            <w:r w:rsidRPr="007C45FE">
              <w:rPr>
                <w:rFonts w:cstheme="minorHAnsi"/>
                <w:b/>
                <w:sz w:val="20"/>
                <w:szCs w:val="20"/>
                <w:vertAlign w:val="superscript"/>
              </w:rPr>
              <w:t>5</w:t>
            </w:r>
          </w:p>
        </w:tc>
        <w:tc>
          <w:tcPr>
            <w:tcW w:w="1980" w:type="dxa"/>
            <w:shd w:val="clear" w:color="auto" w:fill="DEEAF6" w:themeFill="accent1" w:themeFillTint="33"/>
          </w:tcPr>
          <w:p w14:paraId="16BCFAE6" w14:textId="77777777" w:rsidR="007C45FE" w:rsidRPr="007C45FE" w:rsidRDefault="007C45FE" w:rsidP="004A3E8D">
            <w:pPr>
              <w:jc w:val="right"/>
              <w:rPr>
                <w:rFonts w:cstheme="minorHAnsi"/>
                <w:sz w:val="20"/>
                <w:szCs w:val="20"/>
              </w:rPr>
            </w:pPr>
            <w:r w:rsidRPr="007C45FE">
              <w:rPr>
                <w:rFonts w:cstheme="minorHAnsi"/>
                <w:sz w:val="20"/>
                <w:szCs w:val="20"/>
              </w:rPr>
              <w:t>Total</w:t>
            </w:r>
          </w:p>
        </w:tc>
        <w:tc>
          <w:tcPr>
            <w:tcW w:w="1265" w:type="dxa"/>
            <w:shd w:val="clear" w:color="auto" w:fill="DEEAF6" w:themeFill="accent1" w:themeFillTint="33"/>
          </w:tcPr>
          <w:p w14:paraId="6AF213CE" w14:textId="77777777" w:rsidR="007C45FE" w:rsidRPr="007C45FE" w:rsidRDefault="007C45FE" w:rsidP="004A3E8D">
            <w:pPr>
              <w:jc w:val="right"/>
              <w:rPr>
                <w:rFonts w:cstheme="minorHAnsi"/>
                <w:sz w:val="20"/>
                <w:szCs w:val="20"/>
              </w:rPr>
            </w:pPr>
            <w:r w:rsidRPr="007C45FE">
              <w:rPr>
                <w:rFonts w:cstheme="minorHAnsi"/>
                <w:sz w:val="20"/>
                <w:szCs w:val="20"/>
              </w:rPr>
              <w:t>739 (49%)</w:t>
            </w:r>
          </w:p>
        </w:tc>
        <w:tc>
          <w:tcPr>
            <w:tcW w:w="1620" w:type="dxa"/>
            <w:shd w:val="clear" w:color="auto" w:fill="DEEAF6" w:themeFill="accent1" w:themeFillTint="33"/>
          </w:tcPr>
          <w:p w14:paraId="63EEC643" w14:textId="77777777" w:rsidR="007C45FE" w:rsidRPr="007C45FE" w:rsidRDefault="007C45FE" w:rsidP="004A3E8D">
            <w:pPr>
              <w:jc w:val="right"/>
              <w:rPr>
                <w:rFonts w:cstheme="minorHAnsi"/>
                <w:sz w:val="20"/>
                <w:szCs w:val="20"/>
              </w:rPr>
            </w:pPr>
            <w:r w:rsidRPr="007C45FE">
              <w:rPr>
                <w:rFonts w:cstheme="minorHAnsi"/>
                <w:sz w:val="20"/>
                <w:szCs w:val="20"/>
              </w:rPr>
              <w:t>496 (43.5%)</w:t>
            </w:r>
          </w:p>
        </w:tc>
        <w:tc>
          <w:tcPr>
            <w:tcW w:w="1890" w:type="dxa"/>
            <w:shd w:val="clear" w:color="auto" w:fill="DEEAF6" w:themeFill="accent1" w:themeFillTint="33"/>
          </w:tcPr>
          <w:p w14:paraId="5A38DF11" w14:textId="77777777" w:rsidR="007C45FE" w:rsidRPr="007C45FE" w:rsidRDefault="007C45FE" w:rsidP="004A3E8D">
            <w:pPr>
              <w:jc w:val="right"/>
              <w:rPr>
                <w:rFonts w:cstheme="minorHAnsi"/>
                <w:sz w:val="20"/>
                <w:szCs w:val="20"/>
              </w:rPr>
            </w:pPr>
            <w:r w:rsidRPr="007C45FE">
              <w:rPr>
                <w:rFonts w:cstheme="minorHAnsi"/>
                <w:sz w:val="20"/>
                <w:szCs w:val="20"/>
              </w:rPr>
              <w:t>521 (44.3%)</w:t>
            </w:r>
          </w:p>
        </w:tc>
        <w:tc>
          <w:tcPr>
            <w:tcW w:w="1620" w:type="dxa"/>
            <w:shd w:val="clear" w:color="auto" w:fill="DEEAF6" w:themeFill="accent1" w:themeFillTint="33"/>
          </w:tcPr>
          <w:p w14:paraId="52D26A23" w14:textId="77777777" w:rsidR="007C45FE" w:rsidRPr="007C45FE" w:rsidRDefault="007C45FE" w:rsidP="004A3E8D">
            <w:pPr>
              <w:jc w:val="right"/>
              <w:rPr>
                <w:rFonts w:cstheme="minorHAnsi"/>
                <w:bCs/>
                <w:sz w:val="20"/>
                <w:szCs w:val="20"/>
              </w:rPr>
            </w:pPr>
            <w:r w:rsidRPr="007C45FE">
              <w:rPr>
                <w:rFonts w:cstheme="minorHAnsi"/>
                <w:bCs/>
                <w:sz w:val="20"/>
                <w:szCs w:val="20"/>
              </w:rPr>
              <w:t>+49%</w:t>
            </w:r>
          </w:p>
        </w:tc>
      </w:tr>
      <w:tr w:rsidR="007C45FE" w:rsidRPr="00257A65" w14:paraId="78CFA6E7" w14:textId="77777777" w:rsidTr="007C45FE">
        <w:trPr>
          <w:jc w:val="center"/>
        </w:trPr>
        <w:tc>
          <w:tcPr>
            <w:tcW w:w="2335" w:type="dxa"/>
          </w:tcPr>
          <w:p w14:paraId="18AD2961" w14:textId="77777777" w:rsidR="007C45FE" w:rsidRPr="007C45FE" w:rsidRDefault="007C45FE" w:rsidP="004A3E8D">
            <w:pPr>
              <w:rPr>
                <w:rFonts w:cstheme="minorHAnsi"/>
                <w:b/>
                <w:sz w:val="20"/>
                <w:szCs w:val="20"/>
              </w:rPr>
            </w:pPr>
          </w:p>
        </w:tc>
        <w:tc>
          <w:tcPr>
            <w:tcW w:w="1980" w:type="dxa"/>
          </w:tcPr>
          <w:p w14:paraId="46191BB8" w14:textId="77777777" w:rsidR="007C45FE" w:rsidRPr="007C45FE" w:rsidRDefault="007C45FE" w:rsidP="004A3E8D">
            <w:pPr>
              <w:jc w:val="right"/>
              <w:rPr>
                <w:rFonts w:cstheme="minorHAnsi"/>
                <w:sz w:val="20"/>
                <w:szCs w:val="20"/>
              </w:rPr>
            </w:pPr>
            <w:r w:rsidRPr="007C45FE">
              <w:rPr>
                <w:rFonts w:cstheme="minorHAnsi"/>
                <w:sz w:val="20"/>
                <w:szCs w:val="20"/>
              </w:rPr>
              <w:t>Approved</w:t>
            </w:r>
          </w:p>
        </w:tc>
        <w:tc>
          <w:tcPr>
            <w:tcW w:w="1265" w:type="dxa"/>
          </w:tcPr>
          <w:p w14:paraId="4C49457F" w14:textId="77777777" w:rsidR="007C45FE" w:rsidRPr="007C45FE" w:rsidRDefault="007C45FE" w:rsidP="004A3E8D">
            <w:pPr>
              <w:jc w:val="right"/>
              <w:rPr>
                <w:rFonts w:cstheme="minorHAnsi"/>
                <w:sz w:val="20"/>
                <w:szCs w:val="20"/>
              </w:rPr>
            </w:pPr>
            <w:r w:rsidRPr="007C45FE">
              <w:rPr>
                <w:rFonts w:cstheme="minorHAnsi"/>
                <w:sz w:val="20"/>
                <w:szCs w:val="20"/>
              </w:rPr>
              <w:t>360 (48.7%)</w:t>
            </w:r>
          </w:p>
        </w:tc>
        <w:tc>
          <w:tcPr>
            <w:tcW w:w="1620" w:type="dxa"/>
          </w:tcPr>
          <w:p w14:paraId="31FC094E" w14:textId="77777777" w:rsidR="007C45FE" w:rsidRPr="007C45FE" w:rsidRDefault="007C45FE" w:rsidP="004A3E8D">
            <w:pPr>
              <w:jc w:val="right"/>
              <w:rPr>
                <w:rFonts w:cstheme="minorHAnsi"/>
                <w:sz w:val="20"/>
                <w:szCs w:val="20"/>
              </w:rPr>
            </w:pPr>
            <w:r w:rsidRPr="007C45FE">
              <w:rPr>
                <w:rFonts w:cstheme="minorHAnsi"/>
                <w:sz w:val="20"/>
                <w:szCs w:val="20"/>
              </w:rPr>
              <w:t>199 (40.1%)</w:t>
            </w:r>
          </w:p>
        </w:tc>
        <w:tc>
          <w:tcPr>
            <w:tcW w:w="1890" w:type="dxa"/>
            <w:shd w:val="clear" w:color="auto" w:fill="auto"/>
          </w:tcPr>
          <w:p w14:paraId="2CFDCBF4" w14:textId="77777777" w:rsidR="007C45FE" w:rsidRPr="007C45FE" w:rsidRDefault="007C45FE" w:rsidP="004A3E8D">
            <w:pPr>
              <w:jc w:val="right"/>
              <w:rPr>
                <w:rFonts w:cstheme="minorHAnsi"/>
                <w:sz w:val="20"/>
                <w:szCs w:val="20"/>
              </w:rPr>
            </w:pPr>
            <w:r w:rsidRPr="007C45FE">
              <w:rPr>
                <w:rFonts w:cstheme="minorHAnsi"/>
                <w:sz w:val="20"/>
                <w:szCs w:val="20"/>
              </w:rPr>
              <w:t>239 (45.9%)</w:t>
            </w:r>
          </w:p>
        </w:tc>
        <w:tc>
          <w:tcPr>
            <w:tcW w:w="1620" w:type="dxa"/>
          </w:tcPr>
          <w:p w14:paraId="1F862895" w14:textId="77777777" w:rsidR="007C45FE" w:rsidRPr="007C45FE" w:rsidRDefault="007C45FE" w:rsidP="004A3E8D">
            <w:pPr>
              <w:jc w:val="right"/>
              <w:rPr>
                <w:rFonts w:cstheme="minorHAnsi"/>
                <w:sz w:val="20"/>
                <w:szCs w:val="20"/>
              </w:rPr>
            </w:pPr>
          </w:p>
        </w:tc>
      </w:tr>
      <w:tr w:rsidR="007C45FE" w:rsidRPr="00257A65" w14:paraId="577F8A00" w14:textId="77777777" w:rsidTr="007C45FE">
        <w:trPr>
          <w:jc w:val="center"/>
        </w:trPr>
        <w:tc>
          <w:tcPr>
            <w:tcW w:w="2335" w:type="dxa"/>
          </w:tcPr>
          <w:p w14:paraId="5142F6C2" w14:textId="77777777" w:rsidR="007C45FE" w:rsidRPr="007C45FE" w:rsidRDefault="007C45FE" w:rsidP="004A3E8D">
            <w:pPr>
              <w:rPr>
                <w:rFonts w:cstheme="minorHAnsi"/>
                <w:b/>
                <w:sz w:val="20"/>
                <w:szCs w:val="20"/>
              </w:rPr>
            </w:pPr>
          </w:p>
        </w:tc>
        <w:tc>
          <w:tcPr>
            <w:tcW w:w="1980" w:type="dxa"/>
          </w:tcPr>
          <w:p w14:paraId="110160A6" w14:textId="77777777" w:rsidR="007C45FE" w:rsidRPr="007C45FE" w:rsidRDefault="007C45FE" w:rsidP="004A3E8D">
            <w:pPr>
              <w:jc w:val="right"/>
              <w:rPr>
                <w:rFonts w:cstheme="minorHAnsi"/>
                <w:sz w:val="20"/>
                <w:szCs w:val="20"/>
              </w:rPr>
            </w:pPr>
            <w:r w:rsidRPr="007C45FE">
              <w:rPr>
                <w:rFonts w:cstheme="minorHAnsi"/>
                <w:sz w:val="20"/>
                <w:szCs w:val="20"/>
              </w:rPr>
              <w:t>Denied</w:t>
            </w:r>
          </w:p>
        </w:tc>
        <w:tc>
          <w:tcPr>
            <w:tcW w:w="1265" w:type="dxa"/>
          </w:tcPr>
          <w:p w14:paraId="7CE5708E" w14:textId="77777777" w:rsidR="007C45FE" w:rsidRPr="007C45FE" w:rsidRDefault="007C45FE" w:rsidP="004A3E8D">
            <w:pPr>
              <w:jc w:val="right"/>
              <w:rPr>
                <w:rFonts w:cstheme="minorHAnsi"/>
                <w:sz w:val="20"/>
                <w:szCs w:val="20"/>
              </w:rPr>
            </w:pPr>
            <w:r w:rsidRPr="007C45FE">
              <w:rPr>
                <w:rFonts w:cstheme="minorHAnsi"/>
                <w:sz w:val="20"/>
                <w:szCs w:val="20"/>
              </w:rPr>
              <w:t>295 (40%)</w:t>
            </w:r>
          </w:p>
        </w:tc>
        <w:tc>
          <w:tcPr>
            <w:tcW w:w="1620" w:type="dxa"/>
          </w:tcPr>
          <w:p w14:paraId="091BF6E5" w14:textId="77777777" w:rsidR="007C45FE" w:rsidRPr="007C45FE" w:rsidRDefault="007C45FE" w:rsidP="004A3E8D">
            <w:pPr>
              <w:jc w:val="right"/>
              <w:rPr>
                <w:rFonts w:cstheme="minorHAnsi"/>
                <w:sz w:val="20"/>
                <w:szCs w:val="20"/>
              </w:rPr>
            </w:pPr>
            <w:r w:rsidRPr="007C45FE">
              <w:rPr>
                <w:rFonts w:cstheme="minorHAnsi"/>
                <w:sz w:val="20"/>
                <w:szCs w:val="20"/>
              </w:rPr>
              <w:t>235 (47.4%)</w:t>
            </w:r>
          </w:p>
        </w:tc>
        <w:tc>
          <w:tcPr>
            <w:tcW w:w="1890" w:type="dxa"/>
            <w:shd w:val="clear" w:color="auto" w:fill="auto"/>
          </w:tcPr>
          <w:p w14:paraId="10DB53AF" w14:textId="77777777" w:rsidR="007C45FE" w:rsidRPr="007C45FE" w:rsidRDefault="007C45FE" w:rsidP="004A3E8D">
            <w:pPr>
              <w:jc w:val="right"/>
              <w:rPr>
                <w:rFonts w:cstheme="minorHAnsi"/>
                <w:sz w:val="20"/>
                <w:szCs w:val="20"/>
              </w:rPr>
            </w:pPr>
            <w:r w:rsidRPr="007C45FE">
              <w:rPr>
                <w:rFonts w:cstheme="minorHAnsi"/>
                <w:sz w:val="20"/>
                <w:szCs w:val="20"/>
              </w:rPr>
              <w:t>215 (42.1%)</w:t>
            </w:r>
          </w:p>
        </w:tc>
        <w:tc>
          <w:tcPr>
            <w:tcW w:w="1620" w:type="dxa"/>
          </w:tcPr>
          <w:p w14:paraId="492625A8" w14:textId="77777777" w:rsidR="007C45FE" w:rsidRPr="007C45FE" w:rsidRDefault="007C45FE" w:rsidP="004A3E8D">
            <w:pPr>
              <w:jc w:val="right"/>
              <w:rPr>
                <w:rFonts w:cstheme="minorHAnsi"/>
                <w:sz w:val="20"/>
                <w:szCs w:val="20"/>
              </w:rPr>
            </w:pPr>
          </w:p>
        </w:tc>
      </w:tr>
      <w:tr w:rsidR="007C45FE" w:rsidRPr="00257A65" w14:paraId="7ADC3242" w14:textId="77777777" w:rsidTr="007C45FE">
        <w:trPr>
          <w:jc w:val="center"/>
        </w:trPr>
        <w:tc>
          <w:tcPr>
            <w:tcW w:w="2335" w:type="dxa"/>
          </w:tcPr>
          <w:p w14:paraId="52DE1863" w14:textId="77777777" w:rsidR="007C45FE" w:rsidRPr="007C45FE" w:rsidRDefault="007C45FE" w:rsidP="004A3E8D">
            <w:pPr>
              <w:rPr>
                <w:rFonts w:cstheme="minorHAnsi"/>
                <w:b/>
                <w:sz w:val="20"/>
                <w:szCs w:val="20"/>
              </w:rPr>
            </w:pPr>
          </w:p>
        </w:tc>
        <w:tc>
          <w:tcPr>
            <w:tcW w:w="1980" w:type="dxa"/>
          </w:tcPr>
          <w:p w14:paraId="2D5A6781" w14:textId="77777777" w:rsidR="007C45FE" w:rsidRPr="007C45FE" w:rsidRDefault="007C45FE" w:rsidP="004A3E8D">
            <w:pPr>
              <w:jc w:val="right"/>
              <w:rPr>
                <w:rFonts w:cstheme="minorHAnsi"/>
                <w:sz w:val="20"/>
                <w:szCs w:val="20"/>
              </w:rPr>
            </w:pPr>
            <w:r w:rsidRPr="007C45FE">
              <w:rPr>
                <w:rFonts w:cstheme="minorHAnsi"/>
                <w:sz w:val="20"/>
                <w:szCs w:val="20"/>
              </w:rPr>
              <w:t>Deferred</w:t>
            </w:r>
          </w:p>
        </w:tc>
        <w:tc>
          <w:tcPr>
            <w:tcW w:w="1265" w:type="dxa"/>
          </w:tcPr>
          <w:p w14:paraId="00419C07" w14:textId="77777777" w:rsidR="007C45FE" w:rsidRPr="007C45FE" w:rsidRDefault="007C45FE" w:rsidP="004A3E8D">
            <w:pPr>
              <w:jc w:val="right"/>
              <w:rPr>
                <w:rFonts w:cstheme="minorHAnsi"/>
                <w:sz w:val="20"/>
                <w:szCs w:val="20"/>
              </w:rPr>
            </w:pPr>
            <w:r w:rsidRPr="007C45FE">
              <w:rPr>
                <w:rFonts w:cstheme="minorHAnsi"/>
                <w:sz w:val="20"/>
                <w:szCs w:val="20"/>
              </w:rPr>
              <w:t>0 (0%)</w:t>
            </w:r>
          </w:p>
        </w:tc>
        <w:tc>
          <w:tcPr>
            <w:tcW w:w="1620" w:type="dxa"/>
          </w:tcPr>
          <w:p w14:paraId="700B7C0D" w14:textId="77777777" w:rsidR="007C45FE" w:rsidRPr="007C45FE" w:rsidRDefault="007C45FE" w:rsidP="004A3E8D">
            <w:pPr>
              <w:jc w:val="right"/>
              <w:rPr>
                <w:rFonts w:cstheme="minorHAnsi"/>
                <w:sz w:val="20"/>
                <w:szCs w:val="20"/>
              </w:rPr>
            </w:pPr>
            <w:r w:rsidRPr="007C45FE">
              <w:rPr>
                <w:rFonts w:cstheme="minorHAnsi"/>
                <w:sz w:val="20"/>
                <w:szCs w:val="20"/>
              </w:rPr>
              <w:t>2 (0.4%)</w:t>
            </w:r>
          </w:p>
        </w:tc>
        <w:tc>
          <w:tcPr>
            <w:tcW w:w="1890" w:type="dxa"/>
            <w:shd w:val="clear" w:color="auto" w:fill="auto"/>
          </w:tcPr>
          <w:p w14:paraId="03A2F1D1" w14:textId="77777777" w:rsidR="007C45FE" w:rsidRPr="007C45FE" w:rsidRDefault="007C45FE" w:rsidP="004A3E8D">
            <w:pPr>
              <w:jc w:val="right"/>
              <w:rPr>
                <w:rFonts w:cstheme="minorHAnsi"/>
                <w:sz w:val="20"/>
                <w:szCs w:val="20"/>
              </w:rPr>
            </w:pPr>
            <w:r w:rsidRPr="007C45FE">
              <w:rPr>
                <w:rFonts w:cstheme="minorHAnsi"/>
                <w:sz w:val="20"/>
                <w:szCs w:val="20"/>
              </w:rPr>
              <w:t>5 (0.1%)</w:t>
            </w:r>
          </w:p>
        </w:tc>
        <w:tc>
          <w:tcPr>
            <w:tcW w:w="1620" w:type="dxa"/>
          </w:tcPr>
          <w:p w14:paraId="1D23A0CA" w14:textId="77777777" w:rsidR="007C45FE" w:rsidRPr="007C45FE" w:rsidRDefault="007C45FE" w:rsidP="004A3E8D">
            <w:pPr>
              <w:jc w:val="right"/>
              <w:rPr>
                <w:rFonts w:cstheme="minorHAnsi"/>
                <w:sz w:val="20"/>
                <w:szCs w:val="20"/>
              </w:rPr>
            </w:pPr>
          </w:p>
        </w:tc>
      </w:tr>
      <w:tr w:rsidR="007C45FE" w:rsidRPr="00257A65" w14:paraId="387332A9" w14:textId="77777777" w:rsidTr="007C45FE">
        <w:trPr>
          <w:jc w:val="center"/>
        </w:trPr>
        <w:tc>
          <w:tcPr>
            <w:tcW w:w="2335" w:type="dxa"/>
          </w:tcPr>
          <w:p w14:paraId="6C80F5C0" w14:textId="77777777" w:rsidR="007C45FE" w:rsidRPr="007C45FE" w:rsidRDefault="007C45FE" w:rsidP="004A3E8D">
            <w:pPr>
              <w:rPr>
                <w:rFonts w:cstheme="minorHAnsi"/>
                <w:b/>
                <w:sz w:val="20"/>
                <w:szCs w:val="20"/>
              </w:rPr>
            </w:pPr>
          </w:p>
        </w:tc>
        <w:tc>
          <w:tcPr>
            <w:tcW w:w="1980" w:type="dxa"/>
          </w:tcPr>
          <w:p w14:paraId="2A60B69F" w14:textId="77777777" w:rsidR="007C45FE" w:rsidRPr="007C45FE" w:rsidRDefault="007C45FE" w:rsidP="004A3E8D">
            <w:pPr>
              <w:jc w:val="right"/>
              <w:rPr>
                <w:rFonts w:cstheme="minorHAnsi"/>
                <w:sz w:val="20"/>
                <w:szCs w:val="20"/>
              </w:rPr>
            </w:pPr>
            <w:r w:rsidRPr="007C45FE">
              <w:rPr>
                <w:rFonts w:cstheme="minorHAnsi"/>
                <w:sz w:val="20"/>
                <w:szCs w:val="20"/>
              </w:rPr>
              <w:t>Denied drop/approve withdraw</w:t>
            </w:r>
          </w:p>
        </w:tc>
        <w:tc>
          <w:tcPr>
            <w:tcW w:w="1265" w:type="dxa"/>
          </w:tcPr>
          <w:p w14:paraId="5B4AAC94" w14:textId="77777777" w:rsidR="007C45FE" w:rsidRPr="007C45FE" w:rsidRDefault="007C45FE" w:rsidP="004A3E8D">
            <w:pPr>
              <w:jc w:val="right"/>
              <w:rPr>
                <w:rFonts w:cstheme="minorHAnsi"/>
                <w:sz w:val="20"/>
                <w:szCs w:val="20"/>
              </w:rPr>
            </w:pPr>
            <w:r w:rsidRPr="007C45FE">
              <w:rPr>
                <w:rFonts w:cstheme="minorHAnsi"/>
                <w:sz w:val="20"/>
                <w:szCs w:val="20"/>
              </w:rPr>
              <w:t>84 (11.3%)</w:t>
            </w:r>
          </w:p>
        </w:tc>
        <w:tc>
          <w:tcPr>
            <w:tcW w:w="1620" w:type="dxa"/>
          </w:tcPr>
          <w:p w14:paraId="5ACB9A28" w14:textId="77777777" w:rsidR="007C45FE" w:rsidRPr="007C45FE" w:rsidRDefault="007C45FE" w:rsidP="004A3E8D">
            <w:pPr>
              <w:jc w:val="right"/>
              <w:rPr>
                <w:rFonts w:cstheme="minorHAnsi"/>
                <w:sz w:val="20"/>
                <w:szCs w:val="20"/>
              </w:rPr>
            </w:pPr>
            <w:r w:rsidRPr="007C45FE">
              <w:rPr>
                <w:rFonts w:cstheme="minorHAnsi"/>
                <w:sz w:val="20"/>
                <w:szCs w:val="20"/>
              </w:rPr>
              <w:t>60 (12.1%)</w:t>
            </w:r>
          </w:p>
        </w:tc>
        <w:tc>
          <w:tcPr>
            <w:tcW w:w="1890" w:type="dxa"/>
            <w:shd w:val="clear" w:color="auto" w:fill="auto"/>
          </w:tcPr>
          <w:p w14:paraId="4FE5DC0D" w14:textId="77777777" w:rsidR="007C45FE" w:rsidRPr="007C45FE" w:rsidRDefault="007C45FE" w:rsidP="004A3E8D">
            <w:pPr>
              <w:jc w:val="right"/>
              <w:rPr>
                <w:rFonts w:cstheme="minorHAnsi"/>
                <w:sz w:val="20"/>
                <w:szCs w:val="20"/>
              </w:rPr>
            </w:pPr>
            <w:r w:rsidRPr="007C45FE">
              <w:rPr>
                <w:rFonts w:cstheme="minorHAnsi"/>
                <w:sz w:val="20"/>
                <w:szCs w:val="20"/>
              </w:rPr>
              <w:t>62 (11.9%)</w:t>
            </w:r>
          </w:p>
        </w:tc>
        <w:tc>
          <w:tcPr>
            <w:tcW w:w="1620" w:type="dxa"/>
          </w:tcPr>
          <w:p w14:paraId="4037D1AA" w14:textId="77777777" w:rsidR="007C45FE" w:rsidRPr="007C45FE" w:rsidRDefault="007C45FE" w:rsidP="004A3E8D">
            <w:pPr>
              <w:jc w:val="right"/>
              <w:rPr>
                <w:rFonts w:cstheme="minorHAnsi"/>
                <w:sz w:val="20"/>
                <w:szCs w:val="20"/>
              </w:rPr>
            </w:pPr>
          </w:p>
        </w:tc>
      </w:tr>
      <w:tr w:rsidR="007C45FE" w:rsidRPr="00257A65" w14:paraId="3EB95705" w14:textId="77777777" w:rsidTr="007C45FE">
        <w:trPr>
          <w:jc w:val="center"/>
        </w:trPr>
        <w:tc>
          <w:tcPr>
            <w:tcW w:w="2335" w:type="dxa"/>
            <w:shd w:val="clear" w:color="auto" w:fill="DEEAF6" w:themeFill="accent1" w:themeFillTint="33"/>
          </w:tcPr>
          <w:p w14:paraId="366B574F" w14:textId="77777777" w:rsidR="007C45FE" w:rsidRPr="007C45FE" w:rsidRDefault="007C45FE" w:rsidP="004A3E8D">
            <w:pPr>
              <w:rPr>
                <w:rFonts w:cstheme="minorHAnsi"/>
                <w:b/>
                <w:sz w:val="20"/>
                <w:szCs w:val="20"/>
              </w:rPr>
            </w:pPr>
            <w:r w:rsidRPr="007C45FE">
              <w:rPr>
                <w:rFonts w:cstheme="minorHAnsi"/>
                <w:b/>
                <w:sz w:val="20"/>
                <w:szCs w:val="20"/>
              </w:rPr>
              <w:t>Changing of grading basis</w:t>
            </w:r>
          </w:p>
        </w:tc>
        <w:tc>
          <w:tcPr>
            <w:tcW w:w="1980" w:type="dxa"/>
            <w:shd w:val="clear" w:color="auto" w:fill="DEEAF6" w:themeFill="accent1" w:themeFillTint="33"/>
          </w:tcPr>
          <w:p w14:paraId="4F014A57" w14:textId="77777777" w:rsidR="007C45FE" w:rsidRPr="007C45FE" w:rsidRDefault="007C45FE" w:rsidP="004A3E8D">
            <w:pPr>
              <w:jc w:val="right"/>
              <w:rPr>
                <w:rFonts w:cstheme="minorHAnsi"/>
                <w:sz w:val="20"/>
                <w:szCs w:val="20"/>
              </w:rPr>
            </w:pPr>
            <w:r w:rsidRPr="007C45FE">
              <w:rPr>
                <w:rFonts w:cstheme="minorHAnsi"/>
                <w:sz w:val="20"/>
                <w:szCs w:val="20"/>
              </w:rPr>
              <w:t>Total</w:t>
            </w:r>
          </w:p>
        </w:tc>
        <w:tc>
          <w:tcPr>
            <w:tcW w:w="1265" w:type="dxa"/>
            <w:shd w:val="clear" w:color="auto" w:fill="DEEAF6" w:themeFill="accent1" w:themeFillTint="33"/>
          </w:tcPr>
          <w:p w14:paraId="7F8DC0DF" w14:textId="77777777" w:rsidR="007C45FE" w:rsidRPr="007C45FE" w:rsidRDefault="007C45FE" w:rsidP="004A3E8D">
            <w:pPr>
              <w:jc w:val="right"/>
              <w:rPr>
                <w:rFonts w:cstheme="minorHAnsi"/>
                <w:sz w:val="20"/>
                <w:szCs w:val="20"/>
              </w:rPr>
            </w:pPr>
            <w:r w:rsidRPr="007C45FE">
              <w:rPr>
                <w:rFonts w:cstheme="minorHAnsi"/>
                <w:sz w:val="20"/>
                <w:szCs w:val="20"/>
              </w:rPr>
              <w:t>72 (4.8%)</w:t>
            </w:r>
          </w:p>
        </w:tc>
        <w:tc>
          <w:tcPr>
            <w:tcW w:w="1620" w:type="dxa"/>
            <w:shd w:val="clear" w:color="auto" w:fill="DEEAF6" w:themeFill="accent1" w:themeFillTint="33"/>
          </w:tcPr>
          <w:p w14:paraId="7C2D1FF9" w14:textId="77777777" w:rsidR="007C45FE" w:rsidRPr="007C45FE" w:rsidRDefault="007C45FE" w:rsidP="004A3E8D">
            <w:pPr>
              <w:jc w:val="right"/>
              <w:rPr>
                <w:rFonts w:cstheme="minorHAnsi"/>
                <w:sz w:val="20"/>
                <w:szCs w:val="20"/>
              </w:rPr>
            </w:pPr>
            <w:r w:rsidRPr="007C45FE">
              <w:rPr>
                <w:rFonts w:cstheme="minorHAnsi"/>
                <w:sz w:val="20"/>
                <w:szCs w:val="20"/>
              </w:rPr>
              <w:t>78 (6.8%)</w:t>
            </w:r>
          </w:p>
        </w:tc>
        <w:tc>
          <w:tcPr>
            <w:tcW w:w="1890" w:type="dxa"/>
            <w:shd w:val="clear" w:color="auto" w:fill="DEEAF6" w:themeFill="accent1" w:themeFillTint="33"/>
          </w:tcPr>
          <w:p w14:paraId="6A308220" w14:textId="77777777" w:rsidR="007C45FE" w:rsidRPr="007C45FE" w:rsidRDefault="007C45FE" w:rsidP="004A3E8D">
            <w:pPr>
              <w:jc w:val="right"/>
              <w:rPr>
                <w:rFonts w:cstheme="minorHAnsi"/>
                <w:sz w:val="20"/>
                <w:szCs w:val="20"/>
              </w:rPr>
            </w:pPr>
            <w:r w:rsidRPr="007C45FE">
              <w:rPr>
                <w:rFonts w:cstheme="minorHAnsi"/>
                <w:sz w:val="20"/>
                <w:szCs w:val="20"/>
              </w:rPr>
              <w:t>104 (8.9%)</w:t>
            </w:r>
          </w:p>
        </w:tc>
        <w:tc>
          <w:tcPr>
            <w:tcW w:w="1620" w:type="dxa"/>
            <w:shd w:val="clear" w:color="auto" w:fill="DEEAF6" w:themeFill="accent1" w:themeFillTint="33"/>
          </w:tcPr>
          <w:p w14:paraId="61FCEA67" w14:textId="77777777" w:rsidR="007C45FE" w:rsidRPr="007C45FE" w:rsidRDefault="007C45FE" w:rsidP="004A3E8D">
            <w:pPr>
              <w:jc w:val="right"/>
              <w:rPr>
                <w:rFonts w:cstheme="minorHAnsi"/>
                <w:bCs/>
                <w:sz w:val="20"/>
                <w:szCs w:val="20"/>
              </w:rPr>
            </w:pPr>
            <w:r w:rsidRPr="007C45FE">
              <w:rPr>
                <w:rFonts w:cstheme="minorHAnsi"/>
                <w:bCs/>
                <w:sz w:val="20"/>
                <w:szCs w:val="20"/>
              </w:rPr>
              <w:t>-7.7%</w:t>
            </w:r>
          </w:p>
        </w:tc>
      </w:tr>
      <w:tr w:rsidR="007C45FE" w:rsidRPr="00257A65" w14:paraId="5A8C7ED7" w14:textId="77777777" w:rsidTr="007C45FE">
        <w:trPr>
          <w:jc w:val="center"/>
        </w:trPr>
        <w:tc>
          <w:tcPr>
            <w:tcW w:w="2335" w:type="dxa"/>
          </w:tcPr>
          <w:p w14:paraId="674C4058" w14:textId="77777777" w:rsidR="007C45FE" w:rsidRPr="007C45FE" w:rsidRDefault="007C45FE" w:rsidP="004A3E8D">
            <w:pPr>
              <w:rPr>
                <w:rFonts w:cstheme="minorHAnsi"/>
                <w:b/>
                <w:sz w:val="20"/>
                <w:szCs w:val="20"/>
              </w:rPr>
            </w:pPr>
          </w:p>
        </w:tc>
        <w:tc>
          <w:tcPr>
            <w:tcW w:w="1980" w:type="dxa"/>
          </w:tcPr>
          <w:p w14:paraId="734D4E87" w14:textId="77777777" w:rsidR="007C45FE" w:rsidRPr="007C45FE" w:rsidRDefault="007C45FE" w:rsidP="004A3E8D">
            <w:pPr>
              <w:jc w:val="right"/>
              <w:rPr>
                <w:rFonts w:cstheme="minorHAnsi"/>
                <w:sz w:val="20"/>
                <w:szCs w:val="20"/>
              </w:rPr>
            </w:pPr>
            <w:r w:rsidRPr="007C45FE">
              <w:rPr>
                <w:rFonts w:cstheme="minorHAnsi"/>
                <w:sz w:val="20"/>
                <w:szCs w:val="20"/>
              </w:rPr>
              <w:t>Approved</w:t>
            </w:r>
          </w:p>
        </w:tc>
        <w:tc>
          <w:tcPr>
            <w:tcW w:w="1265" w:type="dxa"/>
          </w:tcPr>
          <w:p w14:paraId="77CA73B8" w14:textId="77777777" w:rsidR="007C45FE" w:rsidRPr="007C45FE" w:rsidRDefault="007C45FE" w:rsidP="004A3E8D">
            <w:pPr>
              <w:jc w:val="right"/>
              <w:rPr>
                <w:rFonts w:cstheme="minorHAnsi"/>
                <w:sz w:val="20"/>
                <w:szCs w:val="20"/>
              </w:rPr>
            </w:pPr>
            <w:r w:rsidRPr="007C45FE">
              <w:rPr>
                <w:rFonts w:cstheme="minorHAnsi"/>
                <w:sz w:val="20"/>
                <w:szCs w:val="20"/>
              </w:rPr>
              <w:t>37 (51.4%)</w:t>
            </w:r>
          </w:p>
        </w:tc>
        <w:tc>
          <w:tcPr>
            <w:tcW w:w="1620" w:type="dxa"/>
          </w:tcPr>
          <w:p w14:paraId="2CC66297" w14:textId="77777777" w:rsidR="007C45FE" w:rsidRPr="007C45FE" w:rsidRDefault="007C45FE" w:rsidP="004A3E8D">
            <w:pPr>
              <w:jc w:val="right"/>
              <w:rPr>
                <w:rFonts w:cstheme="minorHAnsi"/>
                <w:sz w:val="20"/>
                <w:szCs w:val="20"/>
              </w:rPr>
            </w:pPr>
            <w:r w:rsidRPr="007C45FE">
              <w:rPr>
                <w:rFonts w:cstheme="minorHAnsi"/>
                <w:sz w:val="20"/>
                <w:szCs w:val="20"/>
              </w:rPr>
              <w:t>40 (51.3%)</w:t>
            </w:r>
          </w:p>
        </w:tc>
        <w:tc>
          <w:tcPr>
            <w:tcW w:w="1890" w:type="dxa"/>
            <w:shd w:val="clear" w:color="auto" w:fill="auto"/>
          </w:tcPr>
          <w:p w14:paraId="51C1015D" w14:textId="77777777" w:rsidR="007C45FE" w:rsidRPr="007C45FE" w:rsidRDefault="007C45FE" w:rsidP="004A3E8D">
            <w:pPr>
              <w:jc w:val="right"/>
              <w:rPr>
                <w:rFonts w:cstheme="minorHAnsi"/>
                <w:sz w:val="20"/>
                <w:szCs w:val="20"/>
              </w:rPr>
            </w:pPr>
            <w:r w:rsidRPr="007C45FE">
              <w:rPr>
                <w:rFonts w:cstheme="minorHAnsi"/>
                <w:sz w:val="20"/>
                <w:szCs w:val="20"/>
              </w:rPr>
              <w:t>56 (53.8%)</w:t>
            </w:r>
          </w:p>
        </w:tc>
        <w:tc>
          <w:tcPr>
            <w:tcW w:w="1620" w:type="dxa"/>
          </w:tcPr>
          <w:p w14:paraId="745E23B3" w14:textId="77777777" w:rsidR="007C45FE" w:rsidRPr="007C45FE" w:rsidRDefault="007C45FE" w:rsidP="004A3E8D">
            <w:pPr>
              <w:jc w:val="right"/>
              <w:rPr>
                <w:rFonts w:cstheme="minorHAnsi"/>
                <w:sz w:val="20"/>
                <w:szCs w:val="20"/>
              </w:rPr>
            </w:pPr>
          </w:p>
        </w:tc>
      </w:tr>
      <w:tr w:rsidR="007C45FE" w:rsidRPr="00257A65" w14:paraId="23B21D4B" w14:textId="77777777" w:rsidTr="007C45FE">
        <w:trPr>
          <w:jc w:val="center"/>
        </w:trPr>
        <w:tc>
          <w:tcPr>
            <w:tcW w:w="2335" w:type="dxa"/>
          </w:tcPr>
          <w:p w14:paraId="5AEADED6" w14:textId="77777777" w:rsidR="007C45FE" w:rsidRPr="007C45FE" w:rsidRDefault="007C45FE" w:rsidP="004A3E8D">
            <w:pPr>
              <w:rPr>
                <w:rFonts w:cstheme="minorHAnsi"/>
                <w:b/>
                <w:sz w:val="20"/>
                <w:szCs w:val="20"/>
              </w:rPr>
            </w:pPr>
          </w:p>
        </w:tc>
        <w:tc>
          <w:tcPr>
            <w:tcW w:w="1980" w:type="dxa"/>
          </w:tcPr>
          <w:p w14:paraId="7F73A4AF" w14:textId="77777777" w:rsidR="007C45FE" w:rsidRPr="007C45FE" w:rsidRDefault="007C45FE" w:rsidP="004A3E8D">
            <w:pPr>
              <w:jc w:val="right"/>
              <w:rPr>
                <w:rFonts w:cstheme="minorHAnsi"/>
                <w:sz w:val="20"/>
                <w:szCs w:val="20"/>
              </w:rPr>
            </w:pPr>
            <w:r w:rsidRPr="007C45FE">
              <w:rPr>
                <w:rFonts w:cstheme="minorHAnsi"/>
                <w:sz w:val="20"/>
                <w:szCs w:val="20"/>
              </w:rPr>
              <w:t>Denied</w:t>
            </w:r>
          </w:p>
        </w:tc>
        <w:tc>
          <w:tcPr>
            <w:tcW w:w="1265" w:type="dxa"/>
          </w:tcPr>
          <w:p w14:paraId="1281D1D3" w14:textId="77777777" w:rsidR="007C45FE" w:rsidRPr="007C45FE" w:rsidRDefault="007C45FE" w:rsidP="004A3E8D">
            <w:pPr>
              <w:jc w:val="right"/>
              <w:rPr>
                <w:rFonts w:cstheme="minorHAnsi"/>
                <w:sz w:val="20"/>
                <w:szCs w:val="20"/>
              </w:rPr>
            </w:pPr>
            <w:r w:rsidRPr="007C45FE">
              <w:rPr>
                <w:rFonts w:cstheme="minorHAnsi"/>
                <w:sz w:val="20"/>
                <w:szCs w:val="20"/>
              </w:rPr>
              <w:t>35 (48.6%)</w:t>
            </w:r>
          </w:p>
        </w:tc>
        <w:tc>
          <w:tcPr>
            <w:tcW w:w="1620" w:type="dxa"/>
          </w:tcPr>
          <w:p w14:paraId="195B560F" w14:textId="77777777" w:rsidR="007C45FE" w:rsidRPr="007C45FE" w:rsidRDefault="007C45FE" w:rsidP="004A3E8D">
            <w:pPr>
              <w:jc w:val="right"/>
              <w:rPr>
                <w:rFonts w:cstheme="minorHAnsi"/>
                <w:sz w:val="20"/>
                <w:szCs w:val="20"/>
              </w:rPr>
            </w:pPr>
            <w:r w:rsidRPr="007C45FE">
              <w:rPr>
                <w:rFonts w:cstheme="minorHAnsi"/>
                <w:sz w:val="20"/>
                <w:szCs w:val="20"/>
              </w:rPr>
              <w:t>38 (48.7%)</w:t>
            </w:r>
          </w:p>
        </w:tc>
        <w:tc>
          <w:tcPr>
            <w:tcW w:w="1890" w:type="dxa"/>
            <w:shd w:val="clear" w:color="auto" w:fill="auto"/>
          </w:tcPr>
          <w:p w14:paraId="60013F16" w14:textId="77777777" w:rsidR="007C45FE" w:rsidRPr="007C45FE" w:rsidRDefault="007C45FE" w:rsidP="004A3E8D">
            <w:pPr>
              <w:jc w:val="right"/>
              <w:rPr>
                <w:rFonts w:cstheme="minorHAnsi"/>
                <w:sz w:val="20"/>
                <w:szCs w:val="20"/>
              </w:rPr>
            </w:pPr>
            <w:r w:rsidRPr="007C45FE">
              <w:rPr>
                <w:rFonts w:cstheme="minorHAnsi"/>
                <w:sz w:val="20"/>
                <w:szCs w:val="20"/>
              </w:rPr>
              <w:t>48 (46.2%)</w:t>
            </w:r>
          </w:p>
        </w:tc>
        <w:tc>
          <w:tcPr>
            <w:tcW w:w="1620" w:type="dxa"/>
          </w:tcPr>
          <w:p w14:paraId="2ADE0D54" w14:textId="77777777" w:rsidR="007C45FE" w:rsidRPr="007C45FE" w:rsidRDefault="007C45FE" w:rsidP="004A3E8D">
            <w:pPr>
              <w:jc w:val="right"/>
              <w:rPr>
                <w:rFonts w:cstheme="minorHAnsi"/>
                <w:sz w:val="20"/>
                <w:szCs w:val="20"/>
              </w:rPr>
            </w:pPr>
          </w:p>
        </w:tc>
      </w:tr>
      <w:tr w:rsidR="007C45FE" w:rsidRPr="00257A65" w14:paraId="30BF7E64" w14:textId="77777777" w:rsidTr="007C45FE">
        <w:trPr>
          <w:jc w:val="center"/>
        </w:trPr>
        <w:tc>
          <w:tcPr>
            <w:tcW w:w="2335" w:type="dxa"/>
          </w:tcPr>
          <w:p w14:paraId="031A8E8E" w14:textId="77777777" w:rsidR="007C45FE" w:rsidRPr="007C45FE" w:rsidRDefault="007C45FE" w:rsidP="004A3E8D">
            <w:pPr>
              <w:rPr>
                <w:rFonts w:cstheme="minorHAnsi"/>
                <w:b/>
                <w:sz w:val="20"/>
                <w:szCs w:val="20"/>
              </w:rPr>
            </w:pPr>
          </w:p>
        </w:tc>
        <w:tc>
          <w:tcPr>
            <w:tcW w:w="1980" w:type="dxa"/>
          </w:tcPr>
          <w:p w14:paraId="2CDB9BEE" w14:textId="77777777" w:rsidR="007C45FE" w:rsidRPr="007C45FE" w:rsidRDefault="007C45FE" w:rsidP="004A3E8D">
            <w:pPr>
              <w:jc w:val="right"/>
              <w:rPr>
                <w:rFonts w:cstheme="minorHAnsi"/>
                <w:sz w:val="20"/>
                <w:szCs w:val="20"/>
              </w:rPr>
            </w:pPr>
            <w:r w:rsidRPr="007C45FE">
              <w:rPr>
                <w:rFonts w:cstheme="minorHAnsi"/>
                <w:sz w:val="20"/>
                <w:szCs w:val="20"/>
              </w:rPr>
              <w:t>Deferred</w:t>
            </w:r>
          </w:p>
        </w:tc>
        <w:tc>
          <w:tcPr>
            <w:tcW w:w="1265" w:type="dxa"/>
          </w:tcPr>
          <w:p w14:paraId="7FF9B1BB" w14:textId="77777777" w:rsidR="007C45FE" w:rsidRPr="007C45FE" w:rsidRDefault="007C45FE" w:rsidP="004A3E8D">
            <w:pPr>
              <w:jc w:val="right"/>
              <w:rPr>
                <w:rFonts w:cstheme="minorHAnsi"/>
                <w:sz w:val="20"/>
                <w:szCs w:val="20"/>
              </w:rPr>
            </w:pPr>
            <w:r w:rsidRPr="007C45FE">
              <w:rPr>
                <w:rFonts w:cstheme="minorHAnsi"/>
                <w:sz w:val="20"/>
                <w:szCs w:val="20"/>
              </w:rPr>
              <w:t>0 (0%)</w:t>
            </w:r>
          </w:p>
        </w:tc>
        <w:tc>
          <w:tcPr>
            <w:tcW w:w="1620" w:type="dxa"/>
          </w:tcPr>
          <w:p w14:paraId="29245396" w14:textId="77777777" w:rsidR="007C45FE" w:rsidRPr="007C45FE" w:rsidRDefault="007C45FE" w:rsidP="004A3E8D">
            <w:pPr>
              <w:jc w:val="right"/>
              <w:rPr>
                <w:rFonts w:cstheme="minorHAnsi"/>
                <w:sz w:val="20"/>
                <w:szCs w:val="20"/>
              </w:rPr>
            </w:pPr>
            <w:r w:rsidRPr="007C45FE">
              <w:rPr>
                <w:rFonts w:cstheme="minorHAnsi"/>
                <w:sz w:val="20"/>
                <w:szCs w:val="20"/>
              </w:rPr>
              <w:t>0 (0%)</w:t>
            </w:r>
          </w:p>
        </w:tc>
        <w:tc>
          <w:tcPr>
            <w:tcW w:w="1890" w:type="dxa"/>
            <w:shd w:val="clear" w:color="auto" w:fill="auto"/>
          </w:tcPr>
          <w:p w14:paraId="71A776AF" w14:textId="77777777" w:rsidR="007C45FE" w:rsidRPr="007C45FE" w:rsidRDefault="007C45FE" w:rsidP="004A3E8D">
            <w:pPr>
              <w:jc w:val="right"/>
              <w:rPr>
                <w:rFonts w:cstheme="minorHAnsi"/>
                <w:sz w:val="20"/>
                <w:szCs w:val="20"/>
              </w:rPr>
            </w:pPr>
            <w:r w:rsidRPr="007C45FE">
              <w:rPr>
                <w:rFonts w:cstheme="minorHAnsi"/>
                <w:sz w:val="20"/>
                <w:szCs w:val="20"/>
              </w:rPr>
              <w:t>0 (0%)</w:t>
            </w:r>
          </w:p>
        </w:tc>
        <w:tc>
          <w:tcPr>
            <w:tcW w:w="1620" w:type="dxa"/>
          </w:tcPr>
          <w:p w14:paraId="40810592" w14:textId="77777777" w:rsidR="007C45FE" w:rsidRPr="007C45FE" w:rsidRDefault="007C45FE" w:rsidP="004A3E8D">
            <w:pPr>
              <w:jc w:val="right"/>
              <w:rPr>
                <w:rFonts w:cstheme="minorHAnsi"/>
                <w:sz w:val="20"/>
                <w:szCs w:val="20"/>
              </w:rPr>
            </w:pPr>
          </w:p>
        </w:tc>
      </w:tr>
      <w:tr w:rsidR="007C45FE" w:rsidRPr="00257A65" w14:paraId="1691E9BF" w14:textId="77777777" w:rsidTr="007C45FE">
        <w:trPr>
          <w:jc w:val="center"/>
        </w:trPr>
        <w:tc>
          <w:tcPr>
            <w:tcW w:w="2335" w:type="dxa"/>
            <w:shd w:val="clear" w:color="auto" w:fill="DEEAF6" w:themeFill="accent1" w:themeFillTint="33"/>
          </w:tcPr>
          <w:p w14:paraId="3D609FB0" w14:textId="77777777" w:rsidR="007C45FE" w:rsidRPr="007C45FE" w:rsidRDefault="007C45FE" w:rsidP="004A3E8D">
            <w:pPr>
              <w:rPr>
                <w:rFonts w:cstheme="minorHAnsi"/>
                <w:b/>
                <w:sz w:val="20"/>
                <w:szCs w:val="20"/>
              </w:rPr>
            </w:pPr>
            <w:r w:rsidRPr="007C45FE">
              <w:rPr>
                <w:rFonts w:cstheme="minorHAnsi"/>
                <w:b/>
                <w:sz w:val="20"/>
                <w:szCs w:val="20"/>
              </w:rPr>
              <w:t>Late Withdrawals from the university/term</w:t>
            </w:r>
          </w:p>
        </w:tc>
        <w:tc>
          <w:tcPr>
            <w:tcW w:w="1980" w:type="dxa"/>
            <w:shd w:val="clear" w:color="auto" w:fill="DEEAF6" w:themeFill="accent1" w:themeFillTint="33"/>
          </w:tcPr>
          <w:p w14:paraId="3EDB0937" w14:textId="77777777" w:rsidR="007C45FE" w:rsidRPr="007C45FE" w:rsidRDefault="007C45FE" w:rsidP="004A3E8D">
            <w:pPr>
              <w:jc w:val="right"/>
              <w:rPr>
                <w:rFonts w:cstheme="minorHAnsi"/>
                <w:sz w:val="20"/>
                <w:szCs w:val="20"/>
              </w:rPr>
            </w:pPr>
            <w:r w:rsidRPr="007C45FE">
              <w:rPr>
                <w:rFonts w:cstheme="minorHAnsi"/>
                <w:sz w:val="20"/>
                <w:szCs w:val="20"/>
              </w:rPr>
              <w:t>Total</w:t>
            </w:r>
          </w:p>
        </w:tc>
        <w:tc>
          <w:tcPr>
            <w:tcW w:w="1265" w:type="dxa"/>
            <w:shd w:val="clear" w:color="auto" w:fill="DEEAF6" w:themeFill="accent1" w:themeFillTint="33"/>
          </w:tcPr>
          <w:p w14:paraId="73FD5A7E" w14:textId="77777777" w:rsidR="007C45FE" w:rsidRPr="007C45FE" w:rsidRDefault="007C45FE" w:rsidP="004A3E8D">
            <w:pPr>
              <w:jc w:val="right"/>
              <w:rPr>
                <w:rFonts w:cstheme="minorHAnsi"/>
                <w:sz w:val="20"/>
                <w:szCs w:val="20"/>
              </w:rPr>
            </w:pPr>
            <w:r w:rsidRPr="007C45FE">
              <w:rPr>
                <w:rFonts w:cstheme="minorHAnsi"/>
                <w:sz w:val="20"/>
                <w:szCs w:val="20"/>
              </w:rPr>
              <w:t>73 (4.8%)</w:t>
            </w:r>
          </w:p>
        </w:tc>
        <w:tc>
          <w:tcPr>
            <w:tcW w:w="1620" w:type="dxa"/>
            <w:shd w:val="clear" w:color="auto" w:fill="DEEAF6" w:themeFill="accent1" w:themeFillTint="33"/>
          </w:tcPr>
          <w:p w14:paraId="598599F8" w14:textId="77777777" w:rsidR="007C45FE" w:rsidRPr="007C45FE" w:rsidRDefault="007C45FE" w:rsidP="004A3E8D">
            <w:pPr>
              <w:jc w:val="right"/>
              <w:rPr>
                <w:rFonts w:cstheme="minorHAnsi"/>
                <w:sz w:val="20"/>
                <w:szCs w:val="20"/>
              </w:rPr>
            </w:pPr>
            <w:r w:rsidRPr="007C45FE">
              <w:rPr>
                <w:rFonts w:cstheme="minorHAnsi"/>
                <w:sz w:val="20"/>
                <w:szCs w:val="20"/>
              </w:rPr>
              <w:t>69 (6.0%)</w:t>
            </w:r>
          </w:p>
        </w:tc>
        <w:tc>
          <w:tcPr>
            <w:tcW w:w="1890" w:type="dxa"/>
            <w:shd w:val="clear" w:color="auto" w:fill="DEEAF6" w:themeFill="accent1" w:themeFillTint="33"/>
          </w:tcPr>
          <w:p w14:paraId="7570A538" w14:textId="77777777" w:rsidR="007C45FE" w:rsidRPr="007C45FE" w:rsidRDefault="007C45FE" w:rsidP="004A3E8D">
            <w:pPr>
              <w:jc w:val="right"/>
              <w:rPr>
                <w:rFonts w:cstheme="minorHAnsi"/>
                <w:sz w:val="20"/>
                <w:szCs w:val="20"/>
              </w:rPr>
            </w:pPr>
            <w:r w:rsidRPr="007C45FE">
              <w:rPr>
                <w:rFonts w:cstheme="minorHAnsi"/>
                <w:sz w:val="20"/>
                <w:szCs w:val="20"/>
              </w:rPr>
              <w:t>76 (6.5%)</w:t>
            </w:r>
          </w:p>
        </w:tc>
        <w:tc>
          <w:tcPr>
            <w:tcW w:w="1620" w:type="dxa"/>
            <w:shd w:val="clear" w:color="auto" w:fill="DEEAF6" w:themeFill="accent1" w:themeFillTint="33"/>
          </w:tcPr>
          <w:p w14:paraId="7D7F4549" w14:textId="77777777" w:rsidR="007C45FE" w:rsidRPr="007C45FE" w:rsidRDefault="007C45FE" w:rsidP="004A3E8D">
            <w:pPr>
              <w:jc w:val="right"/>
              <w:rPr>
                <w:rFonts w:cstheme="minorHAnsi"/>
                <w:sz w:val="20"/>
                <w:szCs w:val="20"/>
              </w:rPr>
            </w:pPr>
            <w:r w:rsidRPr="007C45FE">
              <w:rPr>
                <w:rFonts w:cstheme="minorHAnsi"/>
                <w:sz w:val="20"/>
                <w:szCs w:val="20"/>
              </w:rPr>
              <w:t>+5.8%</w:t>
            </w:r>
          </w:p>
        </w:tc>
      </w:tr>
      <w:tr w:rsidR="007C45FE" w:rsidRPr="00257A65" w14:paraId="74B38FF3" w14:textId="77777777" w:rsidTr="007C45FE">
        <w:trPr>
          <w:jc w:val="center"/>
        </w:trPr>
        <w:tc>
          <w:tcPr>
            <w:tcW w:w="2335" w:type="dxa"/>
          </w:tcPr>
          <w:p w14:paraId="76C11156" w14:textId="77777777" w:rsidR="007C45FE" w:rsidRPr="007C45FE" w:rsidRDefault="007C45FE" w:rsidP="004A3E8D">
            <w:pPr>
              <w:rPr>
                <w:rFonts w:cstheme="minorHAnsi"/>
                <w:b/>
                <w:sz w:val="20"/>
                <w:szCs w:val="20"/>
              </w:rPr>
            </w:pPr>
          </w:p>
        </w:tc>
        <w:tc>
          <w:tcPr>
            <w:tcW w:w="1980" w:type="dxa"/>
          </w:tcPr>
          <w:p w14:paraId="67C2FEFC" w14:textId="77777777" w:rsidR="007C45FE" w:rsidRPr="007C45FE" w:rsidRDefault="007C45FE" w:rsidP="004A3E8D">
            <w:pPr>
              <w:jc w:val="right"/>
              <w:rPr>
                <w:rFonts w:cstheme="minorHAnsi"/>
                <w:sz w:val="20"/>
                <w:szCs w:val="20"/>
              </w:rPr>
            </w:pPr>
            <w:r w:rsidRPr="007C45FE">
              <w:rPr>
                <w:rFonts w:cstheme="minorHAnsi"/>
                <w:sz w:val="20"/>
                <w:szCs w:val="20"/>
              </w:rPr>
              <w:t>Approved</w:t>
            </w:r>
          </w:p>
        </w:tc>
        <w:tc>
          <w:tcPr>
            <w:tcW w:w="1265" w:type="dxa"/>
          </w:tcPr>
          <w:p w14:paraId="3EBCF55E" w14:textId="77777777" w:rsidR="007C45FE" w:rsidRPr="007C45FE" w:rsidRDefault="007C45FE" w:rsidP="004A3E8D">
            <w:pPr>
              <w:jc w:val="right"/>
              <w:rPr>
                <w:rFonts w:cstheme="minorHAnsi"/>
                <w:sz w:val="20"/>
                <w:szCs w:val="20"/>
              </w:rPr>
            </w:pPr>
            <w:r w:rsidRPr="007C45FE">
              <w:rPr>
                <w:rFonts w:cstheme="minorHAnsi"/>
                <w:sz w:val="20"/>
                <w:szCs w:val="20"/>
              </w:rPr>
              <w:t>49 (67.1%)</w:t>
            </w:r>
          </w:p>
        </w:tc>
        <w:tc>
          <w:tcPr>
            <w:tcW w:w="1620" w:type="dxa"/>
          </w:tcPr>
          <w:p w14:paraId="721DFF99" w14:textId="77777777" w:rsidR="007C45FE" w:rsidRPr="007C45FE" w:rsidRDefault="007C45FE" w:rsidP="004A3E8D">
            <w:pPr>
              <w:jc w:val="right"/>
              <w:rPr>
                <w:rFonts w:cstheme="minorHAnsi"/>
                <w:sz w:val="20"/>
                <w:szCs w:val="20"/>
              </w:rPr>
            </w:pPr>
            <w:r w:rsidRPr="007C45FE">
              <w:rPr>
                <w:rFonts w:cstheme="minorHAnsi"/>
                <w:sz w:val="20"/>
                <w:szCs w:val="20"/>
              </w:rPr>
              <w:t>54 (78.3%)</w:t>
            </w:r>
          </w:p>
        </w:tc>
        <w:tc>
          <w:tcPr>
            <w:tcW w:w="1890" w:type="dxa"/>
            <w:shd w:val="clear" w:color="auto" w:fill="auto"/>
          </w:tcPr>
          <w:p w14:paraId="03E3725E" w14:textId="77777777" w:rsidR="007C45FE" w:rsidRPr="007C45FE" w:rsidRDefault="007C45FE" w:rsidP="004A3E8D">
            <w:pPr>
              <w:jc w:val="right"/>
              <w:rPr>
                <w:rFonts w:cstheme="minorHAnsi"/>
                <w:sz w:val="20"/>
                <w:szCs w:val="20"/>
              </w:rPr>
            </w:pPr>
            <w:r w:rsidRPr="007C45FE">
              <w:rPr>
                <w:rFonts w:cstheme="minorHAnsi"/>
                <w:sz w:val="20"/>
                <w:szCs w:val="20"/>
              </w:rPr>
              <w:t>58 (76.3%)</w:t>
            </w:r>
          </w:p>
        </w:tc>
        <w:tc>
          <w:tcPr>
            <w:tcW w:w="1620" w:type="dxa"/>
          </w:tcPr>
          <w:p w14:paraId="47A73546" w14:textId="77777777" w:rsidR="007C45FE" w:rsidRPr="007C45FE" w:rsidRDefault="007C45FE" w:rsidP="004A3E8D">
            <w:pPr>
              <w:jc w:val="right"/>
              <w:rPr>
                <w:rFonts w:cstheme="minorHAnsi"/>
                <w:sz w:val="20"/>
                <w:szCs w:val="20"/>
              </w:rPr>
            </w:pPr>
          </w:p>
        </w:tc>
      </w:tr>
      <w:tr w:rsidR="007C45FE" w:rsidRPr="00257A65" w14:paraId="44C33E95" w14:textId="77777777" w:rsidTr="007C45FE">
        <w:trPr>
          <w:jc w:val="center"/>
        </w:trPr>
        <w:tc>
          <w:tcPr>
            <w:tcW w:w="2335" w:type="dxa"/>
          </w:tcPr>
          <w:p w14:paraId="27A64F18" w14:textId="77777777" w:rsidR="007C45FE" w:rsidRPr="007C45FE" w:rsidRDefault="007C45FE" w:rsidP="004A3E8D">
            <w:pPr>
              <w:rPr>
                <w:rFonts w:cstheme="minorHAnsi"/>
                <w:b/>
                <w:sz w:val="20"/>
                <w:szCs w:val="20"/>
              </w:rPr>
            </w:pPr>
          </w:p>
        </w:tc>
        <w:tc>
          <w:tcPr>
            <w:tcW w:w="1980" w:type="dxa"/>
          </w:tcPr>
          <w:p w14:paraId="32352243" w14:textId="77777777" w:rsidR="007C45FE" w:rsidRPr="007C45FE" w:rsidRDefault="007C45FE" w:rsidP="004A3E8D">
            <w:pPr>
              <w:jc w:val="right"/>
              <w:rPr>
                <w:rFonts w:cstheme="minorHAnsi"/>
                <w:sz w:val="20"/>
                <w:szCs w:val="20"/>
              </w:rPr>
            </w:pPr>
            <w:r w:rsidRPr="007C45FE">
              <w:rPr>
                <w:rFonts w:cstheme="minorHAnsi"/>
                <w:sz w:val="20"/>
                <w:szCs w:val="20"/>
              </w:rPr>
              <w:t>Denied</w:t>
            </w:r>
          </w:p>
        </w:tc>
        <w:tc>
          <w:tcPr>
            <w:tcW w:w="1265" w:type="dxa"/>
          </w:tcPr>
          <w:p w14:paraId="3B703650" w14:textId="77777777" w:rsidR="007C45FE" w:rsidRPr="007C45FE" w:rsidRDefault="007C45FE" w:rsidP="004A3E8D">
            <w:pPr>
              <w:jc w:val="right"/>
              <w:rPr>
                <w:rFonts w:cstheme="minorHAnsi"/>
                <w:sz w:val="20"/>
                <w:szCs w:val="20"/>
              </w:rPr>
            </w:pPr>
            <w:r w:rsidRPr="007C45FE">
              <w:rPr>
                <w:rFonts w:cstheme="minorHAnsi"/>
                <w:sz w:val="20"/>
                <w:szCs w:val="20"/>
              </w:rPr>
              <w:t>24 (32.9%)</w:t>
            </w:r>
          </w:p>
        </w:tc>
        <w:tc>
          <w:tcPr>
            <w:tcW w:w="1620" w:type="dxa"/>
          </w:tcPr>
          <w:p w14:paraId="5AE069F6" w14:textId="77777777" w:rsidR="007C45FE" w:rsidRPr="007C45FE" w:rsidRDefault="007C45FE" w:rsidP="004A3E8D">
            <w:pPr>
              <w:jc w:val="right"/>
              <w:rPr>
                <w:rFonts w:cstheme="minorHAnsi"/>
                <w:sz w:val="20"/>
                <w:szCs w:val="20"/>
              </w:rPr>
            </w:pPr>
            <w:r w:rsidRPr="007C45FE">
              <w:rPr>
                <w:rFonts w:cstheme="minorHAnsi"/>
                <w:sz w:val="20"/>
                <w:szCs w:val="20"/>
              </w:rPr>
              <w:t>15 (21.7%)</w:t>
            </w:r>
          </w:p>
        </w:tc>
        <w:tc>
          <w:tcPr>
            <w:tcW w:w="1890" w:type="dxa"/>
            <w:shd w:val="clear" w:color="auto" w:fill="auto"/>
          </w:tcPr>
          <w:p w14:paraId="6E4DE678" w14:textId="77777777" w:rsidR="007C45FE" w:rsidRPr="007C45FE" w:rsidRDefault="007C45FE" w:rsidP="004A3E8D">
            <w:pPr>
              <w:jc w:val="right"/>
              <w:rPr>
                <w:rFonts w:cstheme="minorHAnsi"/>
                <w:sz w:val="20"/>
                <w:szCs w:val="20"/>
              </w:rPr>
            </w:pPr>
            <w:r w:rsidRPr="007C45FE">
              <w:rPr>
                <w:rFonts w:cstheme="minorHAnsi"/>
                <w:sz w:val="20"/>
                <w:szCs w:val="20"/>
              </w:rPr>
              <w:t>17 (22.4%)</w:t>
            </w:r>
          </w:p>
        </w:tc>
        <w:tc>
          <w:tcPr>
            <w:tcW w:w="1620" w:type="dxa"/>
          </w:tcPr>
          <w:p w14:paraId="3D8F7D35" w14:textId="77777777" w:rsidR="007C45FE" w:rsidRPr="007C45FE" w:rsidRDefault="007C45FE" w:rsidP="004A3E8D">
            <w:pPr>
              <w:jc w:val="right"/>
              <w:rPr>
                <w:rFonts w:cstheme="minorHAnsi"/>
                <w:sz w:val="20"/>
                <w:szCs w:val="20"/>
              </w:rPr>
            </w:pPr>
          </w:p>
        </w:tc>
      </w:tr>
      <w:tr w:rsidR="007C45FE" w:rsidRPr="00257A65" w14:paraId="2B996CB0" w14:textId="77777777" w:rsidTr="007C45FE">
        <w:trPr>
          <w:jc w:val="center"/>
        </w:trPr>
        <w:tc>
          <w:tcPr>
            <w:tcW w:w="2335" w:type="dxa"/>
          </w:tcPr>
          <w:p w14:paraId="1144BC4A" w14:textId="77777777" w:rsidR="007C45FE" w:rsidRPr="007C45FE" w:rsidRDefault="007C45FE" w:rsidP="004A3E8D">
            <w:pPr>
              <w:rPr>
                <w:rFonts w:cstheme="minorHAnsi"/>
                <w:b/>
                <w:sz w:val="20"/>
                <w:szCs w:val="20"/>
              </w:rPr>
            </w:pPr>
          </w:p>
        </w:tc>
        <w:tc>
          <w:tcPr>
            <w:tcW w:w="1980" w:type="dxa"/>
          </w:tcPr>
          <w:p w14:paraId="14F8146A" w14:textId="77777777" w:rsidR="007C45FE" w:rsidRPr="007C45FE" w:rsidRDefault="007C45FE" w:rsidP="004A3E8D">
            <w:pPr>
              <w:jc w:val="right"/>
              <w:rPr>
                <w:rFonts w:cstheme="minorHAnsi"/>
                <w:sz w:val="20"/>
                <w:szCs w:val="20"/>
              </w:rPr>
            </w:pPr>
            <w:r w:rsidRPr="007C45FE">
              <w:rPr>
                <w:rFonts w:cstheme="minorHAnsi"/>
                <w:sz w:val="20"/>
                <w:szCs w:val="20"/>
              </w:rPr>
              <w:t>Deferred</w:t>
            </w:r>
          </w:p>
        </w:tc>
        <w:tc>
          <w:tcPr>
            <w:tcW w:w="1265" w:type="dxa"/>
          </w:tcPr>
          <w:p w14:paraId="0C33DC76" w14:textId="77777777" w:rsidR="007C45FE" w:rsidRPr="007C45FE" w:rsidRDefault="007C45FE" w:rsidP="004A3E8D">
            <w:pPr>
              <w:jc w:val="right"/>
              <w:rPr>
                <w:rFonts w:cstheme="minorHAnsi"/>
                <w:sz w:val="20"/>
                <w:szCs w:val="20"/>
              </w:rPr>
            </w:pPr>
            <w:r w:rsidRPr="007C45FE">
              <w:rPr>
                <w:rFonts w:cstheme="minorHAnsi"/>
                <w:sz w:val="20"/>
                <w:szCs w:val="20"/>
              </w:rPr>
              <w:t>0 (0%)</w:t>
            </w:r>
          </w:p>
        </w:tc>
        <w:tc>
          <w:tcPr>
            <w:tcW w:w="1620" w:type="dxa"/>
          </w:tcPr>
          <w:p w14:paraId="3C9D45F4" w14:textId="77777777" w:rsidR="007C45FE" w:rsidRPr="007C45FE" w:rsidRDefault="007C45FE" w:rsidP="004A3E8D">
            <w:pPr>
              <w:jc w:val="right"/>
              <w:rPr>
                <w:rFonts w:cstheme="minorHAnsi"/>
                <w:sz w:val="20"/>
                <w:szCs w:val="20"/>
              </w:rPr>
            </w:pPr>
            <w:r w:rsidRPr="007C45FE">
              <w:rPr>
                <w:rFonts w:cstheme="minorHAnsi"/>
                <w:sz w:val="20"/>
                <w:szCs w:val="20"/>
              </w:rPr>
              <w:t>0 (0%)</w:t>
            </w:r>
          </w:p>
        </w:tc>
        <w:tc>
          <w:tcPr>
            <w:tcW w:w="1890" w:type="dxa"/>
            <w:shd w:val="clear" w:color="auto" w:fill="auto"/>
          </w:tcPr>
          <w:p w14:paraId="7891661F" w14:textId="77777777" w:rsidR="007C45FE" w:rsidRPr="007C45FE" w:rsidRDefault="007C45FE" w:rsidP="004A3E8D">
            <w:pPr>
              <w:jc w:val="right"/>
              <w:rPr>
                <w:rFonts w:cstheme="minorHAnsi"/>
                <w:sz w:val="20"/>
                <w:szCs w:val="20"/>
              </w:rPr>
            </w:pPr>
            <w:r w:rsidRPr="007C45FE">
              <w:rPr>
                <w:rFonts w:cstheme="minorHAnsi"/>
                <w:sz w:val="20"/>
                <w:szCs w:val="20"/>
              </w:rPr>
              <w:t xml:space="preserve">1 (1.3%) </w:t>
            </w:r>
          </w:p>
        </w:tc>
        <w:tc>
          <w:tcPr>
            <w:tcW w:w="1620" w:type="dxa"/>
          </w:tcPr>
          <w:p w14:paraId="7D07B436" w14:textId="77777777" w:rsidR="007C45FE" w:rsidRPr="007C45FE" w:rsidRDefault="007C45FE" w:rsidP="004A3E8D">
            <w:pPr>
              <w:jc w:val="right"/>
              <w:rPr>
                <w:rFonts w:cstheme="minorHAnsi"/>
                <w:sz w:val="20"/>
                <w:szCs w:val="20"/>
              </w:rPr>
            </w:pPr>
          </w:p>
        </w:tc>
      </w:tr>
      <w:tr w:rsidR="007C45FE" w:rsidRPr="00257A65" w14:paraId="16737153" w14:textId="77777777" w:rsidTr="007C45FE">
        <w:trPr>
          <w:jc w:val="center"/>
        </w:trPr>
        <w:tc>
          <w:tcPr>
            <w:tcW w:w="2335" w:type="dxa"/>
            <w:shd w:val="clear" w:color="auto" w:fill="DEEAF6" w:themeFill="accent1" w:themeFillTint="33"/>
          </w:tcPr>
          <w:p w14:paraId="37EB5329" w14:textId="77777777" w:rsidR="007C45FE" w:rsidRPr="007C45FE" w:rsidRDefault="007C45FE" w:rsidP="004A3E8D">
            <w:pPr>
              <w:rPr>
                <w:rFonts w:cstheme="minorHAnsi"/>
                <w:b/>
                <w:sz w:val="20"/>
                <w:szCs w:val="20"/>
              </w:rPr>
            </w:pPr>
            <w:r w:rsidRPr="007C45FE">
              <w:rPr>
                <w:rFonts w:cstheme="minorHAnsi"/>
                <w:b/>
                <w:sz w:val="20"/>
                <w:szCs w:val="20"/>
              </w:rPr>
              <w:t>Late Withdrawals from the university/term with drops</w:t>
            </w:r>
            <w:r w:rsidRPr="007C45FE">
              <w:rPr>
                <w:rFonts w:cstheme="minorHAnsi"/>
                <w:b/>
                <w:sz w:val="20"/>
                <w:szCs w:val="20"/>
                <w:vertAlign w:val="superscript"/>
              </w:rPr>
              <w:t>5</w:t>
            </w:r>
          </w:p>
        </w:tc>
        <w:tc>
          <w:tcPr>
            <w:tcW w:w="1980" w:type="dxa"/>
            <w:shd w:val="clear" w:color="auto" w:fill="DEEAF6" w:themeFill="accent1" w:themeFillTint="33"/>
          </w:tcPr>
          <w:p w14:paraId="59E220B6" w14:textId="77777777" w:rsidR="007C45FE" w:rsidRPr="007C45FE" w:rsidRDefault="007C45FE" w:rsidP="004A3E8D">
            <w:pPr>
              <w:jc w:val="right"/>
              <w:rPr>
                <w:rFonts w:cstheme="minorHAnsi"/>
                <w:sz w:val="20"/>
                <w:szCs w:val="20"/>
              </w:rPr>
            </w:pPr>
            <w:r w:rsidRPr="007C45FE">
              <w:rPr>
                <w:rFonts w:cstheme="minorHAnsi"/>
                <w:sz w:val="20"/>
                <w:szCs w:val="20"/>
              </w:rPr>
              <w:t>Total</w:t>
            </w:r>
          </w:p>
        </w:tc>
        <w:tc>
          <w:tcPr>
            <w:tcW w:w="1265" w:type="dxa"/>
            <w:shd w:val="clear" w:color="auto" w:fill="DEEAF6" w:themeFill="accent1" w:themeFillTint="33"/>
          </w:tcPr>
          <w:p w14:paraId="530DD7A2" w14:textId="77777777" w:rsidR="007C45FE" w:rsidRPr="007C45FE" w:rsidRDefault="007C45FE" w:rsidP="004A3E8D">
            <w:pPr>
              <w:jc w:val="right"/>
              <w:rPr>
                <w:rFonts w:cstheme="minorHAnsi"/>
                <w:sz w:val="20"/>
                <w:szCs w:val="20"/>
              </w:rPr>
            </w:pPr>
            <w:r w:rsidRPr="007C45FE">
              <w:rPr>
                <w:rFonts w:cstheme="minorHAnsi"/>
                <w:sz w:val="20"/>
                <w:szCs w:val="20"/>
              </w:rPr>
              <w:t>43 (2.8%)</w:t>
            </w:r>
          </w:p>
        </w:tc>
        <w:tc>
          <w:tcPr>
            <w:tcW w:w="1620" w:type="dxa"/>
            <w:shd w:val="clear" w:color="auto" w:fill="DEEAF6" w:themeFill="accent1" w:themeFillTint="33"/>
          </w:tcPr>
          <w:p w14:paraId="551642CF" w14:textId="77777777" w:rsidR="007C45FE" w:rsidRPr="007C45FE" w:rsidRDefault="007C45FE" w:rsidP="004A3E8D">
            <w:pPr>
              <w:jc w:val="right"/>
              <w:rPr>
                <w:rFonts w:cstheme="minorHAnsi"/>
                <w:sz w:val="20"/>
                <w:szCs w:val="20"/>
              </w:rPr>
            </w:pPr>
            <w:r w:rsidRPr="007C45FE">
              <w:rPr>
                <w:rFonts w:cstheme="minorHAnsi"/>
                <w:sz w:val="20"/>
                <w:szCs w:val="20"/>
              </w:rPr>
              <w:t>37 (3.2%)</w:t>
            </w:r>
          </w:p>
        </w:tc>
        <w:tc>
          <w:tcPr>
            <w:tcW w:w="1890" w:type="dxa"/>
            <w:shd w:val="clear" w:color="auto" w:fill="DEEAF6" w:themeFill="accent1" w:themeFillTint="33"/>
          </w:tcPr>
          <w:p w14:paraId="520DDAB0" w14:textId="77777777" w:rsidR="007C45FE" w:rsidRPr="007C45FE" w:rsidRDefault="007C45FE" w:rsidP="004A3E8D">
            <w:pPr>
              <w:jc w:val="right"/>
              <w:rPr>
                <w:rFonts w:cstheme="minorHAnsi"/>
                <w:sz w:val="20"/>
                <w:szCs w:val="20"/>
              </w:rPr>
            </w:pPr>
            <w:r w:rsidRPr="007C45FE">
              <w:rPr>
                <w:rFonts w:cstheme="minorHAnsi"/>
                <w:sz w:val="20"/>
                <w:szCs w:val="20"/>
              </w:rPr>
              <w:t>37 (3.1%)</w:t>
            </w:r>
          </w:p>
        </w:tc>
        <w:tc>
          <w:tcPr>
            <w:tcW w:w="1620" w:type="dxa"/>
            <w:shd w:val="clear" w:color="auto" w:fill="DEEAF6" w:themeFill="accent1" w:themeFillTint="33"/>
          </w:tcPr>
          <w:p w14:paraId="788B6375" w14:textId="77777777" w:rsidR="007C45FE" w:rsidRPr="007C45FE" w:rsidRDefault="007C45FE" w:rsidP="004A3E8D">
            <w:pPr>
              <w:jc w:val="right"/>
              <w:rPr>
                <w:rFonts w:cstheme="minorHAnsi"/>
                <w:bCs/>
                <w:sz w:val="20"/>
                <w:szCs w:val="20"/>
              </w:rPr>
            </w:pPr>
            <w:r w:rsidRPr="007C45FE">
              <w:rPr>
                <w:rFonts w:cstheme="minorHAnsi"/>
                <w:bCs/>
                <w:sz w:val="20"/>
                <w:szCs w:val="20"/>
              </w:rPr>
              <w:t>+16.2%</w:t>
            </w:r>
          </w:p>
        </w:tc>
      </w:tr>
      <w:tr w:rsidR="007C45FE" w:rsidRPr="00257A65" w14:paraId="5CA59152" w14:textId="77777777" w:rsidTr="007C45FE">
        <w:trPr>
          <w:jc w:val="center"/>
        </w:trPr>
        <w:tc>
          <w:tcPr>
            <w:tcW w:w="2335" w:type="dxa"/>
          </w:tcPr>
          <w:p w14:paraId="65CF2D54" w14:textId="77777777" w:rsidR="007C45FE" w:rsidRPr="007C45FE" w:rsidRDefault="007C45FE" w:rsidP="004A3E8D">
            <w:pPr>
              <w:rPr>
                <w:rFonts w:cstheme="minorHAnsi"/>
                <w:b/>
                <w:sz w:val="20"/>
                <w:szCs w:val="20"/>
              </w:rPr>
            </w:pPr>
          </w:p>
        </w:tc>
        <w:tc>
          <w:tcPr>
            <w:tcW w:w="1980" w:type="dxa"/>
          </w:tcPr>
          <w:p w14:paraId="580AE7D9" w14:textId="77777777" w:rsidR="007C45FE" w:rsidRPr="007C45FE" w:rsidRDefault="007C45FE" w:rsidP="004A3E8D">
            <w:pPr>
              <w:jc w:val="right"/>
              <w:rPr>
                <w:rFonts w:cstheme="minorHAnsi"/>
                <w:sz w:val="20"/>
                <w:szCs w:val="20"/>
              </w:rPr>
            </w:pPr>
            <w:r w:rsidRPr="007C45FE">
              <w:rPr>
                <w:rFonts w:cstheme="minorHAnsi"/>
                <w:sz w:val="20"/>
                <w:szCs w:val="20"/>
              </w:rPr>
              <w:t>Approved</w:t>
            </w:r>
          </w:p>
        </w:tc>
        <w:tc>
          <w:tcPr>
            <w:tcW w:w="1265" w:type="dxa"/>
          </w:tcPr>
          <w:p w14:paraId="356D6519" w14:textId="77777777" w:rsidR="007C45FE" w:rsidRPr="007C45FE" w:rsidRDefault="007C45FE" w:rsidP="004A3E8D">
            <w:pPr>
              <w:jc w:val="right"/>
              <w:rPr>
                <w:rFonts w:cstheme="minorHAnsi"/>
                <w:sz w:val="20"/>
                <w:szCs w:val="20"/>
              </w:rPr>
            </w:pPr>
            <w:r w:rsidRPr="007C45FE">
              <w:rPr>
                <w:rFonts w:cstheme="minorHAnsi"/>
                <w:sz w:val="20"/>
                <w:szCs w:val="20"/>
              </w:rPr>
              <w:t>24 (55.8%)</w:t>
            </w:r>
          </w:p>
        </w:tc>
        <w:tc>
          <w:tcPr>
            <w:tcW w:w="1620" w:type="dxa"/>
          </w:tcPr>
          <w:p w14:paraId="40CC2DD3" w14:textId="77777777" w:rsidR="007C45FE" w:rsidRPr="007C45FE" w:rsidRDefault="007C45FE" w:rsidP="004A3E8D">
            <w:pPr>
              <w:jc w:val="right"/>
              <w:rPr>
                <w:rFonts w:cstheme="minorHAnsi"/>
                <w:sz w:val="20"/>
                <w:szCs w:val="20"/>
              </w:rPr>
            </w:pPr>
            <w:r w:rsidRPr="007C45FE">
              <w:rPr>
                <w:rFonts w:cstheme="minorHAnsi"/>
                <w:sz w:val="20"/>
                <w:szCs w:val="20"/>
              </w:rPr>
              <w:t>15 (40.5%)</w:t>
            </w:r>
          </w:p>
        </w:tc>
        <w:tc>
          <w:tcPr>
            <w:tcW w:w="1890" w:type="dxa"/>
            <w:shd w:val="clear" w:color="auto" w:fill="auto"/>
          </w:tcPr>
          <w:p w14:paraId="7406C4E7" w14:textId="77777777" w:rsidR="007C45FE" w:rsidRPr="007C45FE" w:rsidRDefault="007C45FE" w:rsidP="004A3E8D">
            <w:pPr>
              <w:jc w:val="right"/>
              <w:rPr>
                <w:rFonts w:cstheme="minorHAnsi"/>
                <w:sz w:val="20"/>
                <w:szCs w:val="20"/>
              </w:rPr>
            </w:pPr>
            <w:r w:rsidRPr="007C45FE">
              <w:rPr>
                <w:rFonts w:cstheme="minorHAnsi"/>
                <w:sz w:val="20"/>
                <w:szCs w:val="20"/>
              </w:rPr>
              <w:t>12 (32.4%)</w:t>
            </w:r>
          </w:p>
        </w:tc>
        <w:tc>
          <w:tcPr>
            <w:tcW w:w="1620" w:type="dxa"/>
          </w:tcPr>
          <w:p w14:paraId="42BCB62C" w14:textId="77777777" w:rsidR="007C45FE" w:rsidRPr="007C45FE" w:rsidRDefault="007C45FE" w:rsidP="004A3E8D">
            <w:pPr>
              <w:jc w:val="right"/>
              <w:rPr>
                <w:rFonts w:cstheme="minorHAnsi"/>
                <w:sz w:val="20"/>
                <w:szCs w:val="20"/>
              </w:rPr>
            </w:pPr>
          </w:p>
        </w:tc>
      </w:tr>
      <w:tr w:rsidR="007C45FE" w:rsidRPr="00257A65" w14:paraId="1CA0992E" w14:textId="77777777" w:rsidTr="007C45FE">
        <w:trPr>
          <w:jc w:val="center"/>
        </w:trPr>
        <w:tc>
          <w:tcPr>
            <w:tcW w:w="2335" w:type="dxa"/>
          </w:tcPr>
          <w:p w14:paraId="56C4E0BD" w14:textId="77777777" w:rsidR="007C45FE" w:rsidRPr="007C45FE" w:rsidRDefault="007C45FE" w:rsidP="004A3E8D">
            <w:pPr>
              <w:rPr>
                <w:rFonts w:cstheme="minorHAnsi"/>
                <w:b/>
                <w:sz w:val="20"/>
                <w:szCs w:val="20"/>
              </w:rPr>
            </w:pPr>
          </w:p>
        </w:tc>
        <w:tc>
          <w:tcPr>
            <w:tcW w:w="1980" w:type="dxa"/>
          </w:tcPr>
          <w:p w14:paraId="59EE865B" w14:textId="77777777" w:rsidR="007C45FE" w:rsidRPr="007C45FE" w:rsidRDefault="007C45FE" w:rsidP="004A3E8D">
            <w:pPr>
              <w:jc w:val="right"/>
              <w:rPr>
                <w:rFonts w:cstheme="minorHAnsi"/>
                <w:sz w:val="20"/>
                <w:szCs w:val="20"/>
              </w:rPr>
            </w:pPr>
            <w:r w:rsidRPr="007C45FE">
              <w:rPr>
                <w:rFonts w:cstheme="minorHAnsi"/>
                <w:sz w:val="20"/>
                <w:szCs w:val="20"/>
              </w:rPr>
              <w:t>Denied</w:t>
            </w:r>
          </w:p>
        </w:tc>
        <w:tc>
          <w:tcPr>
            <w:tcW w:w="1265" w:type="dxa"/>
          </w:tcPr>
          <w:p w14:paraId="2EA526C7" w14:textId="77777777" w:rsidR="007C45FE" w:rsidRPr="007C45FE" w:rsidRDefault="007C45FE" w:rsidP="004A3E8D">
            <w:pPr>
              <w:jc w:val="right"/>
              <w:rPr>
                <w:rFonts w:cstheme="minorHAnsi"/>
                <w:sz w:val="20"/>
                <w:szCs w:val="20"/>
              </w:rPr>
            </w:pPr>
            <w:r w:rsidRPr="007C45FE">
              <w:rPr>
                <w:rFonts w:cstheme="minorHAnsi"/>
                <w:sz w:val="20"/>
                <w:szCs w:val="20"/>
              </w:rPr>
              <w:t>11 (25.6%)</w:t>
            </w:r>
          </w:p>
        </w:tc>
        <w:tc>
          <w:tcPr>
            <w:tcW w:w="1620" w:type="dxa"/>
          </w:tcPr>
          <w:p w14:paraId="10CD7258" w14:textId="77777777" w:rsidR="007C45FE" w:rsidRPr="007C45FE" w:rsidRDefault="007C45FE" w:rsidP="004A3E8D">
            <w:pPr>
              <w:jc w:val="right"/>
              <w:rPr>
                <w:rFonts w:cstheme="minorHAnsi"/>
                <w:sz w:val="20"/>
                <w:szCs w:val="20"/>
              </w:rPr>
            </w:pPr>
            <w:r w:rsidRPr="007C45FE">
              <w:rPr>
                <w:rFonts w:cstheme="minorHAnsi"/>
                <w:sz w:val="20"/>
                <w:szCs w:val="20"/>
              </w:rPr>
              <w:t>15 (40.5%)</w:t>
            </w:r>
          </w:p>
        </w:tc>
        <w:tc>
          <w:tcPr>
            <w:tcW w:w="1890" w:type="dxa"/>
            <w:shd w:val="clear" w:color="auto" w:fill="auto"/>
          </w:tcPr>
          <w:p w14:paraId="34A84979" w14:textId="77777777" w:rsidR="007C45FE" w:rsidRPr="007C45FE" w:rsidRDefault="007C45FE" w:rsidP="004A3E8D">
            <w:pPr>
              <w:jc w:val="right"/>
              <w:rPr>
                <w:rFonts w:cstheme="minorHAnsi"/>
                <w:sz w:val="20"/>
                <w:szCs w:val="20"/>
              </w:rPr>
            </w:pPr>
            <w:r w:rsidRPr="007C45FE">
              <w:rPr>
                <w:rFonts w:cstheme="minorHAnsi"/>
                <w:sz w:val="20"/>
                <w:szCs w:val="20"/>
              </w:rPr>
              <w:t>7 (18.9%)</w:t>
            </w:r>
          </w:p>
        </w:tc>
        <w:tc>
          <w:tcPr>
            <w:tcW w:w="1620" w:type="dxa"/>
          </w:tcPr>
          <w:p w14:paraId="371786F1" w14:textId="77777777" w:rsidR="007C45FE" w:rsidRPr="007C45FE" w:rsidRDefault="007C45FE" w:rsidP="004A3E8D">
            <w:pPr>
              <w:jc w:val="right"/>
              <w:rPr>
                <w:rFonts w:cstheme="minorHAnsi"/>
                <w:sz w:val="20"/>
                <w:szCs w:val="20"/>
              </w:rPr>
            </w:pPr>
          </w:p>
        </w:tc>
      </w:tr>
      <w:tr w:rsidR="007C45FE" w:rsidRPr="00257A65" w14:paraId="312C8025" w14:textId="77777777" w:rsidTr="007C45FE">
        <w:trPr>
          <w:jc w:val="center"/>
        </w:trPr>
        <w:tc>
          <w:tcPr>
            <w:tcW w:w="2335" w:type="dxa"/>
          </w:tcPr>
          <w:p w14:paraId="58213414" w14:textId="77777777" w:rsidR="007C45FE" w:rsidRPr="007C45FE" w:rsidRDefault="007C45FE" w:rsidP="004A3E8D">
            <w:pPr>
              <w:rPr>
                <w:rFonts w:cstheme="minorHAnsi"/>
                <w:b/>
                <w:sz w:val="20"/>
                <w:szCs w:val="20"/>
              </w:rPr>
            </w:pPr>
          </w:p>
        </w:tc>
        <w:tc>
          <w:tcPr>
            <w:tcW w:w="1980" w:type="dxa"/>
          </w:tcPr>
          <w:p w14:paraId="0CD7D037" w14:textId="77777777" w:rsidR="007C45FE" w:rsidRPr="007C45FE" w:rsidRDefault="007C45FE" w:rsidP="004A3E8D">
            <w:pPr>
              <w:jc w:val="right"/>
              <w:rPr>
                <w:rFonts w:cstheme="minorHAnsi"/>
                <w:sz w:val="20"/>
                <w:szCs w:val="20"/>
              </w:rPr>
            </w:pPr>
            <w:r w:rsidRPr="007C45FE">
              <w:rPr>
                <w:rFonts w:cstheme="minorHAnsi"/>
                <w:sz w:val="20"/>
                <w:szCs w:val="20"/>
              </w:rPr>
              <w:t>Denied drop, approve withdraw</w:t>
            </w:r>
          </w:p>
        </w:tc>
        <w:tc>
          <w:tcPr>
            <w:tcW w:w="1265" w:type="dxa"/>
          </w:tcPr>
          <w:p w14:paraId="4E5B8580" w14:textId="77777777" w:rsidR="007C45FE" w:rsidRPr="007C45FE" w:rsidRDefault="007C45FE" w:rsidP="004A3E8D">
            <w:pPr>
              <w:jc w:val="right"/>
              <w:rPr>
                <w:rFonts w:cstheme="minorHAnsi"/>
                <w:sz w:val="20"/>
                <w:szCs w:val="20"/>
              </w:rPr>
            </w:pPr>
            <w:r w:rsidRPr="007C45FE">
              <w:rPr>
                <w:rFonts w:cstheme="minorHAnsi"/>
                <w:sz w:val="20"/>
                <w:szCs w:val="20"/>
              </w:rPr>
              <w:t>8 (18.6%)</w:t>
            </w:r>
          </w:p>
        </w:tc>
        <w:tc>
          <w:tcPr>
            <w:tcW w:w="1620" w:type="dxa"/>
          </w:tcPr>
          <w:p w14:paraId="281D7032" w14:textId="77777777" w:rsidR="007C45FE" w:rsidRPr="007C45FE" w:rsidRDefault="007C45FE" w:rsidP="004A3E8D">
            <w:pPr>
              <w:jc w:val="right"/>
              <w:rPr>
                <w:rFonts w:cstheme="minorHAnsi"/>
                <w:sz w:val="20"/>
                <w:szCs w:val="20"/>
              </w:rPr>
            </w:pPr>
            <w:r w:rsidRPr="007C45FE">
              <w:rPr>
                <w:rFonts w:cstheme="minorHAnsi"/>
                <w:sz w:val="20"/>
                <w:szCs w:val="20"/>
              </w:rPr>
              <w:t>7 (19.0%)</w:t>
            </w:r>
          </w:p>
        </w:tc>
        <w:tc>
          <w:tcPr>
            <w:tcW w:w="1890" w:type="dxa"/>
            <w:shd w:val="clear" w:color="auto" w:fill="auto"/>
          </w:tcPr>
          <w:p w14:paraId="0C65E8D6" w14:textId="77777777" w:rsidR="007C45FE" w:rsidRPr="007C45FE" w:rsidRDefault="007C45FE" w:rsidP="004A3E8D">
            <w:pPr>
              <w:jc w:val="right"/>
              <w:rPr>
                <w:rFonts w:cstheme="minorHAnsi"/>
                <w:sz w:val="20"/>
                <w:szCs w:val="20"/>
              </w:rPr>
            </w:pPr>
            <w:r w:rsidRPr="007C45FE">
              <w:rPr>
                <w:rFonts w:cstheme="minorHAnsi"/>
                <w:sz w:val="20"/>
                <w:szCs w:val="20"/>
              </w:rPr>
              <w:t>18 (48.7%)</w:t>
            </w:r>
          </w:p>
        </w:tc>
        <w:tc>
          <w:tcPr>
            <w:tcW w:w="1620" w:type="dxa"/>
          </w:tcPr>
          <w:p w14:paraId="3CA215D6" w14:textId="77777777" w:rsidR="007C45FE" w:rsidRPr="007C45FE" w:rsidRDefault="007C45FE" w:rsidP="004A3E8D">
            <w:pPr>
              <w:jc w:val="right"/>
              <w:rPr>
                <w:rFonts w:cstheme="minorHAnsi"/>
                <w:sz w:val="20"/>
                <w:szCs w:val="20"/>
              </w:rPr>
            </w:pPr>
          </w:p>
        </w:tc>
      </w:tr>
      <w:tr w:rsidR="007C45FE" w:rsidRPr="00257A65" w14:paraId="1D4F8F65" w14:textId="77777777" w:rsidTr="007C45FE">
        <w:trPr>
          <w:jc w:val="center"/>
        </w:trPr>
        <w:tc>
          <w:tcPr>
            <w:tcW w:w="2335" w:type="dxa"/>
          </w:tcPr>
          <w:p w14:paraId="133CD746" w14:textId="77777777" w:rsidR="007C45FE" w:rsidRPr="007C45FE" w:rsidRDefault="007C45FE" w:rsidP="004A3E8D">
            <w:pPr>
              <w:rPr>
                <w:rFonts w:cstheme="minorHAnsi"/>
                <w:b/>
                <w:sz w:val="20"/>
                <w:szCs w:val="20"/>
              </w:rPr>
            </w:pPr>
          </w:p>
        </w:tc>
        <w:tc>
          <w:tcPr>
            <w:tcW w:w="1980" w:type="dxa"/>
          </w:tcPr>
          <w:p w14:paraId="201B4504" w14:textId="77777777" w:rsidR="007C45FE" w:rsidRPr="007C45FE" w:rsidRDefault="007C45FE" w:rsidP="004A3E8D">
            <w:pPr>
              <w:jc w:val="right"/>
              <w:rPr>
                <w:rFonts w:cstheme="minorHAnsi"/>
                <w:sz w:val="20"/>
                <w:szCs w:val="20"/>
              </w:rPr>
            </w:pPr>
            <w:r w:rsidRPr="007C45FE">
              <w:rPr>
                <w:rFonts w:cstheme="minorHAnsi"/>
                <w:sz w:val="20"/>
                <w:szCs w:val="20"/>
              </w:rPr>
              <w:t>Deferred</w:t>
            </w:r>
          </w:p>
        </w:tc>
        <w:tc>
          <w:tcPr>
            <w:tcW w:w="1265" w:type="dxa"/>
          </w:tcPr>
          <w:p w14:paraId="513360DA" w14:textId="77777777" w:rsidR="007C45FE" w:rsidRPr="007C45FE" w:rsidRDefault="007C45FE" w:rsidP="004A3E8D">
            <w:pPr>
              <w:jc w:val="right"/>
              <w:rPr>
                <w:rFonts w:cstheme="minorHAnsi"/>
                <w:sz w:val="20"/>
                <w:szCs w:val="20"/>
              </w:rPr>
            </w:pPr>
            <w:r w:rsidRPr="007C45FE">
              <w:rPr>
                <w:rFonts w:cstheme="minorHAnsi"/>
                <w:sz w:val="20"/>
                <w:szCs w:val="20"/>
              </w:rPr>
              <w:t>0 (0%)</w:t>
            </w:r>
          </w:p>
        </w:tc>
        <w:tc>
          <w:tcPr>
            <w:tcW w:w="1620" w:type="dxa"/>
          </w:tcPr>
          <w:p w14:paraId="3B176017" w14:textId="77777777" w:rsidR="007C45FE" w:rsidRPr="007C45FE" w:rsidRDefault="007C45FE" w:rsidP="004A3E8D">
            <w:pPr>
              <w:jc w:val="right"/>
              <w:rPr>
                <w:rFonts w:cstheme="minorHAnsi"/>
                <w:sz w:val="20"/>
                <w:szCs w:val="20"/>
              </w:rPr>
            </w:pPr>
            <w:r w:rsidRPr="007C45FE">
              <w:rPr>
                <w:rFonts w:cstheme="minorHAnsi"/>
                <w:sz w:val="20"/>
                <w:szCs w:val="20"/>
              </w:rPr>
              <w:t>0 (0%)</w:t>
            </w:r>
          </w:p>
        </w:tc>
        <w:tc>
          <w:tcPr>
            <w:tcW w:w="1890" w:type="dxa"/>
            <w:shd w:val="clear" w:color="auto" w:fill="auto"/>
          </w:tcPr>
          <w:p w14:paraId="0ACE247B" w14:textId="77777777" w:rsidR="007C45FE" w:rsidRPr="007C45FE" w:rsidRDefault="007C45FE" w:rsidP="004A3E8D">
            <w:pPr>
              <w:jc w:val="right"/>
              <w:rPr>
                <w:rFonts w:cstheme="minorHAnsi"/>
                <w:sz w:val="20"/>
                <w:szCs w:val="20"/>
              </w:rPr>
            </w:pPr>
            <w:r w:rsidRPr="007C45FE">
              <w:rPr>
                <w:rFonts w:cstheme="minorHAnsi"/>
                <w:sz w:val="20"/>
                <w:szCs w:val="20"/>
              </w:rPr>
              <w:t>0 (0%)</w:t>
            </w:r>
          </w:p>
        </w:tc>
        <w:tc>
          <w:tcPr>
            <w:tcW w:w="1620" w:type="dxa"/>
          </w:tcPr>
          <w:p w14:paraId="215A3929" w14:textId="77777777" w:rsidR="007C45FE" w:rsidRPr="007C45FE" w:rsidRDefault="007C45FE" w:rsidP="004A3E8D">
            <w:pPr>
              <w:jc w:val="right"/>
              <w:rPr>
                <w:rFonts w:cstheme="minorHAnsi"/>
                <w:sz w:val="20"/>
                <w:szCs w:val="20"/>
              </w:rPr>
            </w:pPr>
          </w:p>
        </w:tc>
      </w:tr>
      <w:tr w:rsidR="007C45FE" w:rsidRPr="00257A65" w14:paraId="1F3E5420" w14:textId="77777777" w:rsidTr="007C45FE">
        <w:trPr>
          <w:jc w:val="center"/>
        </w:trPr>
        <w:tc>
          <w:tcPr>
            <w:tcW w:w="2335" w:type="dxa"/>
            <w:shd w:val="clear" w:color="auto" w:fill="DEEAF6" w:themeFill="accent1" w:themeFillTint="33"/>
          </w:tcPr>
          <w:p w14:paraId="103CE3B2" w14:textId="77777777" w:rsidR="007C45FE" w:rsidRPr="007C45FE" w:rsidRDefault="007C45FE" w:rsidP="004A3E8D">
            <w:pPr>
              <w:rPr>
                <w:rFonts w:cstheme="minorHAnsi"/>
                <w:b/>
                <w:sz w:val="20"/>
                <w:szCs w:val="20"/>
              </w:rPr>
            </w:pPr>
            <w:r w:rsidRPr="007C45FE">
              <w:rPr>
                <w:rFonts w:cstheme="minorHAnsi"/>
                <w:b/>
                <w:sz w:val="20"/>
                <w:szCs w:val="20"/>
              </w:rPr>
              <w:t>Exception to graduation requirements</w:t>
            </w:r>
          </w:p>
        </w:tc>
        <w:tc>
          <w:tcPr>
            <w:tcW w:w="1980" w:type="dxa"/>
            <w:shd w:val="clear" w:color="auto" w:fill="DEEAF6" w:themeFill="accent1" w:themeFillTint="33"/>
          </w:tcPr>
          <w:p w14:paraId="0AF7DA84" w14:textId="77777777" w:rsidR="007C45FE" w:rsidRPr="007C45FE" w:rsidRDefault="007C45FE" w:rsidP="004A3E8D">
            <w:pPr>
              <w:jc w:val="right"/>
              <w:rPr>
                <w:rFonts w:cstheme="minorHAnsi"/>
                <w:sz w:val="20"/>
                <w:szCs w:val="20"/>
              </w:rPr>
            </w:pPr>
            <w:r w:rsidRPr="007C45FE">
              <w:rPr>
                <w:rFonts w:cstheme="minorHAnsi"/>
                <w:sz w:val="20"/>
                <w:szCs w:val="20"/>
              </w:rPr>
              <w:t>Total</w:t>
            </w:r>
          </w:p>
        </w:tc>
        <w:tc>
          <w:tcPr>
            <w:tcW w:w="1265" w:type="dxa"/>
            <w:shd w:val="clear" w:color="auto" w:fill="DEEAF6" w:themeFill="accent1" w:themeFillTint="33"/>
          </w:tcPr>
          <w:p w14:paraId="6186ABEE" w14:textId="77777777" w:rsidR="007C45FE" w:rsidRPr="007C45FE" w:rsidRDefault="007C45FE" w:rsidP="004A3E8D">
            <w:pPr>
              <w:jc w:val="right"/>
              <w:rPr>
                <w:rFonts w:cstheme="minorHAnsi"/>
                <w:sz w:val="20"/>
                <w:szCs w:val="20"/>
              </w:rPr>
            </w:pPr>
            <w:r w:rsidRPr="007C45FE">
              <w:rPr>
                <w:rFonts w:cstheme="minorHAnsi"/>
                <w:sz w:val="20"/>
                <w:szCs w:val="20"/>
              </w:rPr>
              <w:t>18 (1.2%)</w:t>
            </w:r>
          </w:p>
        </w:tc>
        <w:tc>
          <w:tcPr>
            <w:tcW w:w="1620" w:type="dxa"/>
            <w:shd w:val="clear" w:color="auto" w:fill="DEEAF6" w:themeFill="accent1" w:themeFillTint="33"/>
          </w:tcPr>
          <w:p w14:paraId="067EA939" w14:textId="77777777" w:rsidR="007C45FE" w:rsidRPr="007C45FE" w:rsidRDefault="007C45FE" w:rsidP="004A3E8D">
            <w:pPr>
              <w:jc w:val="right"/>
              <w:rPr>
                <w:rFonts w:cstheme="minorHAnsi"/>
                <w:sz w:val="20"/>
                <w:szCs w:val="20"/>
              </w:rPr>
            </w:pPr>
            <w:r w:rsidRPr="007C45FE">
              <w:rPr>
                <w:rFonts w:cstheme="minorHAnsi"/>
                <w:sz w:val="20"/>
                <w:szCs w:val="20"/>
              </w:rPr>
              <w:t>16 (1.4%)</w:t>
            </w:r>
          </w:p>
        </w:tc>
        <w:tc>
          <w:tcPr>
            <w:tcW w:w="1890" w:type="dxa"/>
            <w:shd w:val="clear" w:color="auto" w:fill="DEEAF6" w:themeFill="accent1" w:themeFillTint="33"/>
          </w:tcPr>
          <w:p w14:paraId="442EA86E" w14:textId="77777777" w:rsidR="007C45FE" w:rsidRPr="007C45FE" w:rsidRDefault="007C45FE" w:rsidP="004A3E8D">
            <w:pPr>
              <w:jc w:val="right"/>
              <w:rPr>
                <w:rFonts w:cstheme="minorHAnsi"/>
                <w:sz w:val="20"/>
                <w:szCs w:val="20"/>
              </w:rPr>
            </w:pPr>
            <w:r w:rsidRPr="007C45FE">
              <w:rPr>
                <w:rFonts w:cstheme="minorHAnsi"/>
                <w:sz w:val="20"/>
                <w:szCs w:val="20"/>
              </w:rPr>
              <w:t>8 (0.7%)</w:t>
            </w:r>
          </w:p>
        </w:tc>
        <w:tc>
          <w:tcPr>
            <w:tcW w:w="1620" w:type="dxa"/>
            <w:shd w:val="clear" w:color="auto" w:fill="DEEAF6" w:themeFill="accent1" w:themeFillTint="33"/>
          </w:tcPr>
          <w:p w14:paraId="4D004AB1" w14:textId="77777777" w:rsidR="007C45FE" w:rsidRPr="007C45FE" w:rsidRDefault="007C45FE" w:rsidP="004A3E8D">
            <w:pPr>
              <w:jc w:val="right"/>
              <w:rPr>
                <w:rFonts w:cstheme="minorHAnsi"/>
                <w:sz w:val="20"/>
                <w:szCs w:val="20"/>
              </w:rPr>
            </w:pPr>
            <w:r w:rsidRPr="007C45FE">
              <w:rPr>
                <w:rFonts w:cstheme="minorHAnsi"/>
                <w:sz w:val="20"/>
                <w:szCs w:val="20"/>
              </w:rPr>
              <w:t>+12.5%</w:t>
            </w:r>
          </w:p>
        </w:tc>
      </w:tr>
      <w:tr w:rsidR="007C45FE" w:rsidRPr="00257A65" w14:paraId="5526D3FA" w14:textId="77777777" w:rsidTr="007C45FE">
        <w:trPr>
          <w:jc w:val="center"/>
        </w:trPr>
        <w:tc>
          <w:tcPr>
            <w:tcW w:w="2335" w:type="dxa"/>
          </w:tcPr>
          <w:p w14:paraId="352E11B6" w14:textId="77777777" w:rsidR="007C45FE" w:rsidRPr="007C45FE" w:rsidRDefault="007C45FE" w:rsidP="004A3E8D">
            <w:pPr>
              <w:rPr>
                <w:rFonts w:cstheme="minorHAnsi"/>
                <w:b/>
                <w:sz w:val="20"/>
                <w:szCs w:val="20"/>
              </w:rPr>
            </w:pPr>
          </w:p>
        </w:tc>
        <w:tc>
          <w:tcPr>
            <w:tcW w:w="1980" w:type="dxa"/>
          </w:tcPr>
          <w:p w14:paraId="436A54E6" w14:textId="77777777" w:rsidR="007C45FE" w:rsidRPr="007C45FE" w:rsidRDefault="007C45FE" w:rsidP="004A3E8D">
            <w:pPr>
              <w:jc w:val="right"/>
              <w:rPr>
                <w:rFonts w:cstheme="minorHAnsi"/>
                <w:sz w:val="20"/>
                <w:szCs w:val="20"/>
              </w:rPr>
            </w:pPr>
            <w:r w:rsidRPr="007C45FE">
              <w:rPr>
                <w:rFonts w:cstheme="minorHAnsi"/>
                <w:sz w:val="20"/>
                <w:szCs w:val="20"/>
              </w:rPr>
              <w:t>Approved</w:t>
            </w:r>
          </w:p>
        </w:tc>
        <w:tc>
          <w:tcPr>
            <w:tcW w:w="1265" w:type="dxa"/>
          </w:tcPr>
          <w:p w14:paraId="6147D6F7" w14:textId="77777777" w:rsidR="007C45FE" w:rsidRPr="007C45FE" w:rsidRDefault="007C45FE" w:rsidP="004A3E8D">
            <w:pPr>
              <w:jc w:val="right"/>
              <w:rPr>
                <w:rFonts w:cstheme="minorHAnsi"/>
                <w:sz w:val="20"/>
                <w:szCs w:val="20"/>
              </w:rPr>
            </w:pPr>
            <w:r w:rsidRPr="007C45FE">
              <w:rPr>
                <w:rFonts w:cstheme="minorHAnsi"/>
                <w:sz w:val="20"/>
                <w:szCs w:val="20"/>
              </w:rPr>
              <w:t>9 (50%)</w:t>
            </w:r>
          </w:p>
        </w:tc>
        <w:tc>
          <w:tcPr>
            <w:tcW w:w="1620" w:type="dxa"/>
          </w:tcPr>
          <w:p w14:paraId="1C0EB2A6" w14:textId="77777777" w:rsidR="007C45FE" w:rsidRPr="007C45FE" w:rsidRDefault="007C45FE" w:rsidP="004A3E8D">
            <w:pPr>
              <w:jc w:val="right"/>
              <w:rPr>
                <w:rFonts w:cstheme="minorHAnsi"/>
                <w:sz w:val="20"/>
                <w:szCs w:val="20"/>
              </w:rPr>
            </w:pPr>
            <w:r w:rsidRPr="007C45FE">
              <w:rPr>
                <w:rFonts w:cstheme="minorHAnsi"/>
                <w:sz w:val="20"/>
                <w:szCs w:val="20"/>
              </w:rPr>
              <w:t>3 (18.8%)</w:t>
            </w:r>
          </w:p>
        </w:tc>
        <w:tc>
          <w:tcPr>
            <w:tcW w:w="1890" w:type="dxa"/>
            <w:shd w:val="clear" w:color="auto" w:fill="auto"/>
          </w:tcPr>
          <w:p w14:paraId="7AE859E0" w14:textId="77777777" w:rsidR="007C45FE" w:rsidRPr="007C45FE" w:rsidRDefault="007C45FE" w:rsidP="004A3E8D">
            <w:pPr>
              <w:jc w:val="right"/>
              <w:rPr>
                <w:rFonts w:cstheme="minorHAnsi"/>
                <w:sz w:val="20"/>
                <w:szCs w:val="20"/>
              </w:rPr>
            </w:pPr>
            <w:r w:rsidRPr="007C45FE">
              <w:rPr>
                <w:rFonts w:cstheme="minorHAnsi"/>
                <w:sz w:val="20"/>
                <w:szCs w:val="20"/>
              </w:rPr>
              <w:t>1 (12.5%)</w:t>
            </w:r>
          </w:p>
        </w:tc>
        <w:tc>
          <w:tcPr>
            <w:tcW w:w="1620" w:type="dxa"/>
          </w:tcPr>
          <w:p w14:paraId="3ECCE2D5" w14:textId="77777777" w:rsidR="007C45FE" w:rsidRPr="007C45FE" w:rsidRDefault="007C45FE" w:rsidP="004A3E8D">
            <w:pPr>
              <w:jc w:val="right"/>
              <w:rPr>
                <w:rFonts w:cstheme="minorHAnsi"/>
                <w:sz w:val="20"/>
                <w:szCs w:val="20"/>
              </w:rPr>
            </w:pPr>
          </w:p>
        </w:tc>
      </w:tr>
      <w:tr w:rsidR="007C45FE" w:rsidRPr="00257A65" w14:paraId="6DD37288" w14:textId="77777777" w:rsidTr="007C45FE">
        <w:trPr>
          <w:jc w:val="center"/>
        </w:trPr>
        <w:tc>
          <w:tcPr>
            <w:tcW w:w="2335" w:type="dxa"/>
          </w:tcPr>
          <w:p w14:paraId="4D9F0C6A" w14:textId="77777777" w:rsidR="007C45FE" w:rsidRPr="007C45FE" w:rsidRDefault="007C45FE" w:rsidP="004A3E8D">
            <w:pPr>
              <w:rPr>
                <w:rFonts w:cstheme="minorHAnsi"/>
                <w:b/>
                <w:sz w:val="20"/>
                <w:szCs w:val="20"/>
              </w:rPr>
            </w:pPr>
          </w:p>
        </w:tc>
        <w:tc>
          <w:tcPr>
            <w:tcW w:w="1980" w:type="dxa"/>
          </w:tcPr>
          <w:p w14:paraId="69AC1C3E" w14:textId="77777777" w:rsidR="007C45FE" w:rsidRPr="007C45FE" w:rsidRDefault="007C45FE" w:rsidP="004A3E8D">
            <w:pPr>
              <w:jc w:val="right"/>
              <w:rPr>
                <w:rFonts w:cstheme="minorHAnsi"/>
                <w:sz w:val="20"/>
                <w:szCs w:val="20"/>
              </w:rPr>
            </w:pPr>
            <w:r w:rsidRPr="007C45FE">
              <w:rPr>
                <w:rFonts w:cstheme="minorHAnsi"/>
                <w:sz w:val="20"/>
                <w:szCs w:val="20"/>
              </w:rPr>
              <w:t>Denied</w:t>
            </w:r>
          </w:p>
        </w:tc>
        <w:tc>
          <w:tcPr>
            <w:tcW w:w="1265" w:type="dxa"/>
          </w:tcPr>
          <w:p w14:paraId="0AC45948" w14:textId="77777777" w:rsidR="007C45FE" w:rsidRPr="007C45FE" w:rsidRDefault="007C45FE" w:rsidP="004A3E8D">
            <w:pPr>
              <w:jc w:val="right"/>
              <w:rPr>
                <w:rFonts w:cstheme="minorHAnsi"/>
                <w:sz w:val="20"/>
                <w:szCs w:val="20"/>
              </w:rPr>
            </w:pPr>
            <w:r w:rsidRPr="007C45FE">
              <w:rPr>
                <w:rFonts w:cstheme="minorHAnsi"/>
                <w:sz w:val="20"/>
                <w:szCs w:val="20"/>
              </w:rPr>
              <w:t>9 (50%)</w:t>
            </w:r>
          </w:p>
        </w:tc>
        <w:tc>
          <w:tcPr>
            <w:tcW w:w="1620" w:type="dxa"/>
          </w:tcPr>
          <w:p w14:paraId="29A1E212" w14:textId="77777777" w:rsidR="007C45FE" w:rsidRPr="007C45FE" w:rsidRDefault="007C45FE" w:rsidP="004A3E8D">
            <w:pPr>
              <w:jc w:val="right"/>
              <w:rPr>
                <w:rFonts w:cstheme="minorHAnsi"/>
                <w:sz w:val="20"/>
                <w:szCs w:val="20"/>
              </w:rPr>
            </w:pPr>
            <w:r w:rsidRPr="007C45FE">
              <w:rPr>
                <w:rFonts w:cstheme="minorHAnsi"/>
                <w:sz w:val="20"/>
                <w:szCs w:val="20"/>
              </w:rPr>
              <w:t>13 (81.2%)</w:t>
            </w:r>
          </w:p>
        </w:tc>
        <w:tc>
          <w:tcPr>
            <w:tcW w:w="1890" w:type="dxa"/>
            <w:shd w:val="clear" w:color="auto" w:fill="auto"/>
          </w:tcPr>
          <w:p w14:paraId="426A87E2" w14:textId="77777777" w:rsidR="007C45FE" w:rsidRPr="007C45FE" w:rsidRDefault="007C45FE" w:rsidP="004A3E8D">
            <w:pPr>
              <w:jc w:val="right"/>
              <w:rPr>
                <w:rFonts w:cstheme="minorHAnsi"/>
                <w:sz w:val="20"/>
                <w:szCs w:val="20"/>
              </w:rPr>
            </w:pPr>
            <w:r w:rsidRPr="007C45FE">
              <w:rPr>
                <w:rFonts w:cstheme="minorHAnsi"/>
                <w:sz w:val="20"/>
                <w:szCs w:val="20"/>
              </w:rPr>
              <w:t>7 (87.5%)</w:t>
            </w:r>
          </w:p>
        </w:tc>
        <w:tc>
          <w:tcPr>
            <w:tcW w:w="1620" w:type="dxa"/>
          </w:tcPr>
          <w:p w14:paraId="0BEBBD8D" w14:textId="77777777" w:rsidR="007C45FE" w:rsidRPr="007C45FE" w:rsidRDefault="007C45FE" w:rsidP="004A3E8D">
            <w:pPr>
              <w:jc w:val="right"/>
              <w:rPr>
                <w:rFonts w:cstheme="minorHAnsi"/>
                <w:sz w:val="20"/>
                <w:szCs w:val="20"/>
              </w:rPr>
            </w:pPr>
          </w:p>
        </w:tc>
      </w:tr>
      <w:tr w:rsidR="007C45FE" w:rsidRPr="00257A65" w14:paraId="3CDA5774" w14:textId="77777777" w:rsidTr="007C45FE">
        <w:trPr>
          <w:jc w:val="center"/>
        </w:trPr>
        <w:tc>
          <w:tcPr>
            <w:tcW w:w="2335" w:type="dxa"/>
            <w:shd w:val="clear" w:color="auto" w:fill="DEEAF6" w:themeFill="accent1" w:themeFillTint="33"/>
          </w:tcPr>
          <w:p w14:paraId="63DDC0F8" w14:textId="77777777" w:rsidR="007C45FE" w:rsidRPr="007C45FE" w:rsidRDefault="007C45FE" w:rsidP="004A3E8D">
            <w:pPr>
              <w:rPr>
                <w:rFonts w:cstheme="minorHAnsi"/>
                <w:b/>
                <w:sz w:val="20"/>
                <w:szCs w:val="20"/>
              </w:rPr>
            </w:pPr>
            <w:r w:rsidRPr="007C45FE">
              <w:rPr>
                <w:rFonts w:cstheme="minorHAnsi"/>
                <w:b/>
                <w:sz w:val="20"/>
                <w:szCs w:val="20"/>
              </w:rPr>
              <w:t xml:space="preserve">Misc. petitions </w:t>
            </w:r>
            <w:r w:rsidRPr="007C45FE">
              <w:rPr>
                <w:rStyle w:val="FootnoteReference"/>
                <w:rFonts w:cstheme="minorHAnsi"/>
                <w:b/>
                <w:sz w:val="20"/>
                <w:szCs w:val="20"/>
              </w:rPr>
              <w:footnoteReference w:id="6"/>
            </w:r>
          </w:p>
        </w:tc>
        <w:tc>
          <w:tcPr>
            <w:tcW w:w="1980" w:type="dxa"/>
            <w:shd w:val="clear" w:color="auto" w:fill="DEEAF6" w:themeFill="accent1" w:themeFillTint="33"/>
          </w:tcPr>
          <w:p w14:paraId="4D40C3C8" w14:textId="77777777" w:rsidR="007C45FE" w:rsidRPr="007C45FE" w:rsidRDefault="007C45FE" w:rsidP="004A3E8D">
            <w:pPr>
              <w:jc w:val="right"/>
              <w:rPr>
                <w:rFonts w:cstheme="minorHAnsi"/>
                <w:sz w:val="20"/>
                <w:szCs w:val="20"/>
              </w:rPr>
            </w:pPr>
          </w:p>
        </w:tc>
        <w:tc>
          <w:tcPr>
            <w:tcW w:w="1265" w:type="dxa"/>
            <w:shd w:val="clear" w:color="auto" w:fill="DEEAF6" w:themeFill="accent1" w:themeFillTint="33"/>
          </w:tcPr>
          <w:p w14:paraId="48A3B9C1" w14:textId="77777777" w:rsidR="007C45FE" w:rsidRPr="007C45FE" w:rsidRDefault="007C45FE" w:rsidP="004A3E8D">
            <w:pPr>
              <w:jc w:val="right"/>
              <w:rPr>
                <w:rFonts w:cstheme="minorHAnsi"/>
                <w:sz w:val="20"/>
                <w:szCs w:val="20"/>
              </w:rPr>
            </w:pPr>
            <w:r w:rsidRPr="007C45FE">
              <w:rPr>
                <w:rFonts w:cstheme="minorHAnsi"/>
                <w:sz w:val="20"/>
                <w:szCs w:val="20"/>
              </w:rPr>
              <w:t>28 (1.9%)</w:t>
            </w:r>
          </w:p>
        </w:tc>
        <w:tc>
          <w:tcPr>
            <w:tcW w:w="1620" w:type="dxa"/>
            <w:shd w:val="clear" w:color="auto" w:fill="DEEAF6" w:themeFill="accent1" w:themeFillTint="33"/>
          </w:tcPr>
          <w:p w14:paraId="4C1A02BF" w14:textId="77777777" w:rsidR="007C45FE" w:rsidRPr="007C45FE" w:rsidRDefault="007C45FE" w:rsidP="004A3E8D">
            <w:pPr>
              <w:jc w:val="right"/>
              <w:rPr>
                <w:rFonts w:cstheme="minorHAnsi"/>
                <w:sz w:val="20"/>
                <w:szCs w:val="20"/>
              </w:rPr>
            </w:pPr>
            <w:r w:rsidRPr="007C45FE">
              <w:rPr>
                <w:rFonts w:cstheme="minorHAnsi"/>
                <w:sz w:val="20"/>
                <w:szCs w:val="20"/>
              </w:rPr>
              <w:t>18 (1.6%)</w:t>
            </w:r>
          </w:p>
        </w:tc>
        <w:tc>
          <w:tcPr>
            <w:tcW w:w="1890" w:type="dxa"/>
            <w:shd w:val="clear" w:color="auto" w:fill="DEEAF6" w:themeFill="accent1" w:themeFillTint="33"/>
          </w:tcPr>
          <w:p w14:paraId="1CE826DD" w14:textId="77777777" w:rsidR="007C45FE" w:rsidRPr="007C45FE" w:rsidRDefault="007C45FE" w:rsidP="004A3E8D">
            <w:pPr>
              <w:jc w:val="right"/>
              <w:rPr>
                <w:rFonts w:cstheme="minorHAnsi"/>
                <w:sz w:val="20"/>
                <w:szCs w:val="20"/>
              </w:rPr>
            </w:pPr>
            <w:r w:rsidRPr="007C45FE">
              <w:rPr>
                <w:rFonts w:cstheme="minorHAnsi"/>
                <w:sz w:val="20"/>
                <w:szCs w:val="20"/>
              </w:rPr>
              <w:t>25 (2.1%)</w:t>
            </w:r>
          </w:p>
        </w:tc>
        <w:tc>
          <w:tcPr>
            <w:tcW w:w="1620" w:type="dxa"/>
            <w:shd w:val="clear" w:color="auto" w:fill="DEEAF6" w:themeFill="accent1" w:themeFillTint="33"/>
          </w:tcPr>
          <w:p w14:paraId="1127BF16" w14:textId="77777777" w:rsidR="007C45FE" w:rsidRPr="007C45FE" w:rsidRDefault="007C45FE" w:rsidP="004A3E8D">
            <w:pPr>
              <w:jc w:val="right"/>
              <w:rPr>
                <w:rFonts w:cstheme="minorHAnsi"/>
                <w:sz w:val="20"/>
                <w:szCs w:val="20"/>
              </w:rPr>
            </w:pPr>
            <w:r w:rsidRPr="007C45FE">
              <w:rPr>
                <w:rFonts w:cstheme="minorHAnsi"/>
                <w:sz w:val="20"/>
                <w:szCs w:val="20"/>
              </w:rPr>
              <w:t>+55.6%</w:t>
            </w:r>
          </w:p>
        </w:tc>
      </w:tr>
    </w:tbl>
    <w:p w14:paraId="1F59DA47" w14:textId="77777777" w:rsidR="007C45FE" w:rsidRDefault="007C45FE" w:rsidP="007C45FE"/>
    <w:p w14:paraId="5517A72A" w14:textId="77777777" w:rsidR="007C45FE" w:rsidRPr="00257A65" w:rsidRDefault="007C45FE" w:rsidP="007C45FE"/>
    <w:p w14:paraId="0774DA24" w14:textId="77777777" w:rsidR="007C45FE" w:rsidRPr="00257A65" w:rsidRDefault="007C45FE" w:rsidP="007C45FE"/>
    <w:tbl>
      <w:tblPr>
        <w:tblStyle w:val="TableGrid"/>
        <w:tblW w:w="0" w:type="auto"/>
        <w:jc w:val="center"/>
        <w:tblLook w:val="04A0" w:firstRow="1" w:lastRow="0" w:firstColumn="1" w:lastColumn="0" w:noHBand="0" w:noVBand="1"/>
      </w:tblPr>
      <w:tblGrid>
        <w:gridCol w:w="1615"/>
        <w:gridCol w:w="1309"/>
        <w:gridCol w:w="706"/>
        <w:gridCol w:w="898"/>
        <w:gridCol w:w="535"/>
        <w:gridCol w:w="701"/>
        <w:gridCol w:w="830"/>
        <w:gridCol w:w="945"/>
        <w:gridCol w:w="473"/>
        <w:gridCol w:w="1313"/>
      </w:tblGrid>
      <w:tr w:rsidR="007C45FE" w:rsidRPr="00257A65" w14:paraId="3529427B" w14:textId="77777777" w:rsidTr="004A3E8D">
        <w:trPr>
          <w:cantSplit/>
          <w:trHeight w:val="1452"/>
          <w:jc w:val="center"/>
        </w:trPr>
        <w:tc>
          <w:tcPr>
            <w:tcW w:w="1615" w:type="dxa"/>
            <w:shd w:val="clear" w:color="auto" w:fill="DEEAF6" w:themeFill="accent1" w:themeFillTint="33"/>
          </w:tcPr>
          <w:p w14:paraId="28E14F6D" w14:textId="77777777" w:rsidR="007C45FE" w:rsidRPr="00257A65" w:rsidRDefault="007C45FE" w:rsidP="004A3E8D">
            <w:pPr>
              <w:rPr>
                <w:b/>
                <w:sz w:val="20"/>
                <w:szCs w:val="20"/>
              </w:rPr>
            </w:pPr>
            <w:r w:rsidRPr="00257A65">
              <w:rPr>
                <w:b/>
                <w:sz w:val="20"/>
                <w:szCs w:val="20"/>
              </w:rPr>
              <w:lastRenderedPageBreak/>
              <w:t>Undergraduate Petitions</w:t>
            </w:r>
          </w:p>
        </w:tc>
        <w:tc>
          <w:tcPr>
            <w:tcW w:w="1309" w:type="dxa"/>
            <w:tcBorders>
              <w:right w:val="single" w:sz="24" w:space="0" w:color="auto"/>
            </w:tcBorders>
            <w:shd w:val="clear" w:color="auto" w:fill="DEEAF6" w:themeFill="accent1" w:themeFillTint="33"/>
          </w:tcPr>
          <w:p w14:paraId="66B0D2D9" w14:textId="77777777" w:rsidR="007C45FE" w:rsidRPr="00257A65" w:rsidRDefault="007C45FE" w:rsidP="004A3E8D">
            <w:pPr>
              <w:rPr>
                <w:b/>
                <w:sz w:val="20"/>
                <w:szCs w:val="20"/>
              </w:rPr>
            </w:pPr>
            <w:r w:rsidRPr="00257A65">
              <w:rPr>
                <w:b/>
                <w:sz w:val="20"/>
                <w:szCs w:val="20"/>
              </w:rPr>
              <w:t>No. of students submitting petitions</w:t>
            </w:r>
            <w:r w:rsidRPr="00257A65">
              <w:rPr>
                <w:rStyle w:val="FootnoteReference"/>
                <w:b/>
              </w:rPr>
              <w:footnoteReference w:id="7"/>
            </w:r>
          </w:p>
        </w:tc>
        <w:tc>
          <w:tcPr>
            <w:tcW w:w="706" w:type="dxa"/>
            <w:tcBorders>
              <w:top w:val="single" w:sz="24" w:space="0" w:color="auto"/>
              <w:left w:val="single" w:sz="24" w:space="0" w:color="auto"/>
            </w:tcBorders>
            <w:shd w:val="clear" w:color="auto" w:fill="DEEAF6" w:themeFill="accent1" w:themeFillTint="33"/>
            <w:textDirection w:val="btLr"/>
          </w:tcPr>
          <w:p w14:paraId="2895CF43" w14:textId="77777777" w:rsidR="007C45FE" w:rsidRPr="00257A65" w:rsidRDefault="007C45FE" w:rsidP="004A3E8D">
            <w:pPr>
              <w:ind w:left="113" w:right="113"/>
              <w:rPr>
                <w:b/>
                <w:sz w:val="20"/>
                <w:szCs w:val="20"/>
              </w:rPr>
            </w:pPr>
            <w:r w:rsidRPr="00257A65">
              <w:rPr>
                <w:b/>
                <w:sz w:val="20"/>
                <w:szCs w:val="20"/>
              </w:rPr>
              <w:t>Late Course Drops</w:t>
            </w:r>
          </w:p>
        </w:tc>
        <w:tc>
          <w:tcPr>
            <w:tcW w:w="899" w:type="dxa"/>
            <w:tcBorders>
              <w:top w:val="single" w:sz="24" w:space="0" w:color="auto"/>
            </w:tcBorders>
            <w:shd w:val="clear" w:color="auto" w:fill="DEEAF6" w:themeFill="accent1" w:themeFillTint="33"/>
            <w:textDirection w:val="btLr"/>
          </w:tcPr>
          <w:p w14:paraId="163CFD8E" w14:textId="77777777" w:rsidR="007C45FE" w:rsidRPr="00257A65" w:rsidRDefault="007C45FE" w:rsidP="004A3E8D">
            <w:pPr>
              <w:ind w:left="113" w:right="113"/>
              <w:rPr>
                <w:b/>
                <w:sz w:val="20"/>
                <w:szCs w:val="20"/>
              </w:rPr>
            </w:pPr>
            <w:r w:rsidRPr="00257A65">
              <w:rPr>
                <w:b/>
                <w:sz w:val="20"/>
                <w:szCs w:val="20"/>
              </w:rPr>
              <w:t>Late Course Withdrawals</w:t>
            </w:r>
          </w:p>
        </w:tc>
        <w:tc>
          <w:tcPr>
            <w:tcW w:w="535" w:type="dxa"/>
            <w:tcBorders>
              <w:top w:val="single" w:sz="24" w:space="0" w:color="auto"/>
            </w:tcBorders>
            <w:shd w:val="clear" w:color="auto" w:fill="DEEAF6" w:themeFill="accent1" w:themeFillTint="33"/>
            <w:textDirection w:val="btLr"/>
          </w:tcPr>
          <w:p w14:paraId="3CD7FD9D" w14:textId="77777777" w:rsidR="007C45FE" w:rsidRPr="00257A65" w:rsidRDefault="007C45FE" w:rsidP="004A3E8D">
            <w:pPr>
              <w:ind w:left="113" w:right="113"/>
              <w:rPr>
                <w:b/>
                <w:sz w:val="20"/>
                <w:szCs w:val="20"/>
              </w:rPr>
            </w:pPr>
            <w:r w:rsidRPr="00257A65">
              <w:rPr>
                <w:b/>
                <w:sz w:val="20"/>
                <w:szCs w:val="20"/>
              </w:rPr>
              <w:t>Late Add</w:t>
            </w:r>
          </w:p>
        </w:tc>
        <w:tc>
          <w:tcPr>
            <w:tcW w:w="702" w:type="dxa"/>
            <w:tcBorders>
              <w:top w:val="single" w:sz="24" w:space="0" w:color="auto"/>
            </w:tcBorders>
            <w:shd w:val="clear" w:color="auto" w:fill="DEEAF6" w:themeFill="accent1" w:themeFillTint="33"/>
            <w:textDirection w:val="btLr"/>
          </w:tcPr>
          <w:p w14:paraId="45293F62" w14:textId="77777777" w:rsidR="007C45FE" w:rsidRPr="00257A65" w:rsidRDefault="007C45FE" w:rsidP="004A3E8D">
            <w:pPr>
              <w:ind w:left="113" w:right="113"/>
              <w:rPr>
                <w:b/>
                <w:sz w:val="20"/>
                <w:szCs w:val="20"/>
              </w:rPr>
            </w:pPr>
            <w:r w:rsidRPr="00257A65">
              <w:rPr>
                <w:b/>
                <w:sz w:val="20"/>
                <w:szCs w:val="20"/>
              </w:rPr>
              <w:t>Change in grading basis</w:t>
            </w:r>
          </w:p>
        </w:tc>
        <w:tc>
          <w:tcPr>
            <w:tcW w:w="831" w:type="dxa"/>
            <w:tcBorders>
              <w:top w:val="single" w:sz="24" w:space="0" w:color="auto"/>
            </w:tcBorders>
            <w:shd w:val="clear" w:color="auto" w:fill="DEEAF6" w:themeFill="accent1" w:themeFillTint="33"/>
            <w:textDirection w:val="btLr"/>
          </w:tcPr>
          <w:p w14:paraId="5A717A27" w14:textId="77777777" w:rsidR="007C45FE" w:rsidRPr="00257A65" w:rsidRDefault="007C45FE" w:rsidP="004A3E8D">
            <w:pPr>
              <w:ind w:left="113" w:right="113"/>
              <w:rPr>
                <w:b/>
                <w:sz w:val="20"/>
                <w:szCs w:val="20"/>
              </w:rPr>
            </w:pPr>
            <w:r w:rsidRPr="00257A65">
              <w:rPr>
                <w:b/>
                <w:sz w:val="20"/>
                <w:szCs w:val="20"/>
              </w:rPr>
              <w:t>Graduation Requirements</w:t>
            </w:r>
          </w:p>
        </w:tc>
        <w:tc>
          <w:tcPr>
            <w:tcW w:w="946" w:type="dxa"/>
            <w:tcBorders>
              <w:top w:val="single" w:sz="24" w:space="0" w:color="auto"/>
            </w:tcBorders>
            <w:shd w:val="clear" w:color="auto" w:fill="DEEAF6" w:themeFill="accent1" w:themeFillTint="33"/>
            <w:textDirection w:val="btLr"/>
          </w:tcPr>
          <w:p w14:paraId="4E68050E" w14:textId="77777777" w:rsidR="007C45FE" w:rsidRPr="00257A65" w:rsidRDefault="007C45FE" w:rsidP="004A3E8D">
            <w:pPr>
              <w:ind w:left="113" w:right="113"/>
              <w:rPr>
                <w:b/>
                <w:sz w:val="20"/>
                <w:szCs w:val="20"/>
              </w:rPr>
            </w:pPr>
            <w:r w:rsidRPr="00257A65">
              <w:rPr>
                <w:b/>
                <w:sz w:val="20"/>
                <w:szCs w:val="20"/>
              </w:rPr>
              <w:t xml:space="preserve">Late </w:t>
            </w:r>
            <w:proofErr w:type="spellStart"/>
            <w:r w:rsidRPr="00257A65">
              <w:rPr>
                <w:b/>
                <w:sz w:val="20"/>
                <w:szCs w:val="20"/>
              </w:rPr>
              <w:t>withdrw</w:t>
            </w:r>
            <w:proofErr w:type="spellEnd"/>
            <w:r w:rsidRPr="00257A65">
              <w:rPr>
                <w:b/>
                <w:sz w:val="20"/>
                <w:szCs w:val="20"/>
              </w:rPr>
              <w:t>/univ (+</w:t>
            </w:r>
            <w:proofErr w:type="spellStart"/>
            <w:r w:rsidRPr="00257A65">
              <w:rPr>
                <w:b/>
                <w:sz w:val="20"/>
                <w:szCs w:val="20"/>
              </w:rPr>
              <w:t>w.drops</w:t>
            </w:r>
            <w:proofErr w:type="spellEnd"/>
            <w:r w:rsidRPr="00257A65">
              <w:rPr>
                <w:b/>
                <w:sz w:val="20"/>
                <w:szCs w:val="20"/>
              </w:rPr>
              <w:t>)</w:t>
            </w:r>
          </w:p>
        </w:tc>
        <w:tc>
          <w:tcPr>
            <w:tcW w:w="467" w:type="dxa"/>
            <w:tcBorders>
              <w:top w:val="single" w:sz="24" w:space="0" w:color="auto"/>
            </w:tcBorders>
            <w:shd w:val="clear" w:color="auto" w:fill="DEEAF6" w:themeFill="accent1" w:themeFillTint="33"/>
            <w:textDirection w:val="btLr"/>
          </w:tcPr>
          <w:p w14:paraId="0796D097" w14:textId="77777777" w:rsidR="007C45FE" w:rsidRPr="00257A65" w:rsidRDefault="007C45FE" w:rsidP="004A3E8D">
            <w:pPr>
              <w:ind w:left="113" w:right="113"/>
              <w:rPr>
                <w:b/>
                <w:sz w:val="20"/>
                <w:szCs w:val="20"/>
              </w:rPr>
            </w:pPr>
            <w:r w:rsidRPr="00257A65">
              <w:rPr>
                <w:b/>
                <w:sz w:val="20"/>
                <w:szCs w:val="20"/>
              </w:rPr>
              <w:t>Other</w:t>
            </w:r>
          </w:p>
        </w:tc>
        <w:tc>
          <w:tcPr>
            <w:tcW w:w="1315" w:type="dxa"/>
            <w:tcBorders>
              <w:top w:val="single" w:sz="24" w:space="0" w:color="auto"/>
              <w:right w:val="single" w:sz="24" w:space="0" w:color="auto"/>
            </w:tcBorders>
            <w:shd w:val="clear" w:color="auto" w:fill="DEEAF6" w:themeFill="accent1" w:themeFillTint="33"/>
            <w:textDirection w:val="btLr"/>
          </w:tcPr>
          <w:p w14:paraId="3FCCF6EA" w14:textId="77777777" w:rsidR="007C45FE" w:rsidRPr="00257A65" w:rsidRDefault="007C45FE" w:rsidP="004A3E8D">
            <w:pPr>
              <w:ind w:left="113" w:right="113"/>
              <w:rPr>
                <w:b/>
                <w:sz w:val="20"/>
                <w:szCs w:val="20"/>
              </w:rPr>
            </w:pPr>
            <w:r w:rsidRPr="00257A65">
              <w:rPr>
                <w:b/>
                <w:sz w:val="20"/>
                <w:szCs w:val="20"/>
              </w:rPr>
              <w:t>TOTAL</w:t>
            </w:r>
          </w:p>
        </w:tc>
      </w:tr>
      <w:tr w:rsidR="007C45FE" w:rsidRPr="00257A65" w14:paraId="719DA5BE" w14:textId="77777777" w:rsidTr="004A3E8D">
        <w:trPr>
          <w:jc w:val="center"/>
        </w:trPr>
        <w:tc>
          <w:tcPr>
            <w:tcW w:w="1615" w:type="dxa"/>
          </w:tcPr>
          <w:p w14:paraId="0AE82980" w14:textId="77777777" w:rsidR="007C45FE" w:rsidRPr="00257A65" w:rsidRDefault="007C45FE" w:rsidP="004A3E8D">
            <w:pPr>
              <w:rPr>
                <w:sz w:val="20"/>
                <w:szCs w:val="20"/>
              </w:rPr>
            </w:pPr>
            <w:r w:rsidRPr="00257A65">
              <w:rPr>
                <w:sz w:val="20"/>
                <w:szCs w:val="20"/>
              </w:rPr>
              <w:t xml:space="preserve">Freshman </w:t>
            </w:r>
          </w:p>
        </w:tc>
        <w:tc>
          <w:tcPr>
            <w:tcW w:w="1309" w:type="dxa"/>
            <w:tcBorders>
              <w:right w:val="single" w:sz="24" w:space="0" w:color="auto"/>
            </w:tcBorders>
          </w:tcPr>
          <w:p w14:paraId="078CCB8D" w14:textId="77777777" w:rsidR="007C45FE" w:rsidRPr="00257A65" w:rsidRDefault="007C45FE" w:rsidP="004A3E8D">
            <w:pPr>
              <w:jc w:val="right"/>
              <w:rPr>
                <w:sz w:val="20"/>
                <w:szCs w:val="20"/>
              </w:rPr>
            </w:pPr>
            <w:r>
              <w:rPr>
                <w:sz w:val="20"/>
                <w:szCs w:val="20"/>
              </w:rPr>
              <w:t>56</w:t>
            </w:r>
          </w:p>
        </w:tc>
        <w:tc>
          <w:tcPr>
            <w:tcW w:w="706" w:type="dxa"/>
            <w:tcBorders>
              <w:left w:val="single" w:sz="24" w:space="0" w:color="auto"/>
            </w:tcBorders>
          </w:tcPr>
          <w:p w14:paraId="3F698E9B" w14:textId="77777777" w:rsidR="007C45FE" w:rsidRPr="00257A65" w:rsidRDefault="007C45FE" w:rsidP="004A3E8D">
            <w:pPr>
              <w:jc w:val="right"/>
              <w:rPr>
                <w:sz w:val="20"/>
                <w:szCs w:val="20"/>
              </w:rPr>
            </w:pPr>
            <w:r>
              <w:rPr>
                <w:sz w:val="20"/>
                <w:szCs w:val="20"/>
              </w:rPr>
              <w:t>60</w:t>
            </w:r>
          </w:p>
        </w:tc>
        <w:tc>
          <w:tcPr>
            <w:tcW w:w="899" w:type="dxa"/>
          </w:tcPr>
          <w:p w14:paraId="4F90947E" w14:textId="77777777" w:rsidR="007C45FE" w:rsidRPr="00257A65" w:rsidRDefault="007C45FE" w:rsidP="004A3E8D">
            <w:pPr>
              <w:jc w:val="right"/>
              <w:rPr>
                <w:sz w:val="20"/>
                <w:szCs w:val="20"/>
              </w:rPr>
            </w:pPr>
            <w:r>
              <w:rPr>
                <w:sz w:val="20"/>
                <w:szCs w:val="20"/>
              </w:rPr>
              <w:t>49</w:t>
            </w:r>
          </w:p>
        </w:tc>
        <w:tc>
          <w:tcPr>
            <w:tcW w:w="535" w:type="dxa"/>
          </w:tcPr>
          <w:p w14:paraId="789D8AD9" w14:textId="77777777" w:rsidR="007C45FE" w:rsidRPr="00257A65" w:rsidRDefault="007C45FE" w:rsidP="004A3E8D">
            <w:pPr>
              <w:jc w:val="right"/>
              <w:rPr>
                <w:sz w:val="20"/>
                <w:szCs w:val="20"/>
              </w:rPr>
            </w:pPr>
            <w:r>
              <w:rPr>
                <w:sz w:val="20"/>
                <w:szCs w:val="20"/>
              </w:rPr>
              <w:t>4</w:t>
            </w:r>
          </w:p>
        </w:tc>
        <w:tc>
          <w:tcPr>
            <w:tcW w:w="702" w:type="dxa"/>
          </w:tcPr>
          <w:p w14:paraId="4EE4A84F" w14:textId="77777777" w:rsidR="007C45FE" w:rsidRPr="00257A65" w:rsidRDefault="007C45FE" w:rsidP="004A3E8D">
            <w:pPr>
              <w:jc w:val="right"/>
              <w:rPr>
                <w:sz w:val="20"/>
                <w:szCs w:val="20"/>
              </w:rPr>
            </w:pPr>
            <w:r>
              <w:rPr>
                <w:sz w:val="20"/>
                <w:szCs w:val="20"/>
              </w:rPr>
              <w:t>2</w:t>
            </w:r>
          </w:p>
        </w:tc>
        <w:tc>
          <w:tcPr>
            <w:tcW w:w="831" w:type="dxa"/>
          </w:tcPr>
          <w:p w14:paraId="3519B3BE" w14:textId="77777777" w:rsidR="007C45FE" w:rsidRPr="00257A65" w:rsidRDefault="007C45FE" w:rsidP="004A3E8D">
            <w:pPr>
              <w:jc w:val="right"/>
              <w:rPr>
                <w:sz w:val="20"/>
                <w:szCs w:val="20"/>
              </w:rPr>
            </w:pPr>
            <w:r>
              <w:rPr>
                <w:sz w:val="20"/>
                <w:szCs w:val="20"/>
              </w:rPr>
              <w:t>0</w:t>
            </w:r>
          </w:p>
        </w:tc>
        <w:tc>
          <w:tcPr>
            <w:tcW w:w="946" w:type="dxa"/>
          </w:tcPr>
          <w:p w14:paraId="36116015" w14:textId="77777777" w:rsidR="007C45FE" w:rsidRPr="00257A65" w:rsidRDefault="007C45FE" w:rsidP="004A3E8D">
            <w:pPr>
              <w:jc w:val="right"/>
              <w:rPr>
                <w:sz w:val="20"/>
                <w:szCs w:val="20"/>
              </w:rPr>
            </w:pPr>
            <w:r>
              <w:rPr>
                <w:sz w:val="20"/>
                <w:szCs w:val="20"/>
              </w:rPr>
              <w:t>11</w:t>
            </w:r>
          </w:p>
        </w:tc>
        <w:tc>
          <w:tcPr>
            <w:tcW w:w="467" w:type="dxa"/>
          </w:tcPr>
          <w:p w14:paraId="539FDA39" w14:textId="77777777" w:rsidR="007C45FE" w:rsidRPr="00257A65" w:rsidRDefault="007C45FE" w:rsidP="004A3E8D">
            <w:pPr>
              <w:jc w:val="right"/>
              <w:rPr>
                <w:sz w:val="20"/>
                <w:szCs w:val="20"/>
              </w:rPr>
            </w:pPr>
            <w:r>
              <w:rPr>
                <w:sz w:val="20"/>
                <w:szCs w:val="20"/>
              </w:rPr>
              <w:t>0</w:t>
            </w:r>
          </w:p>
        </w:tc>
        <w:tc>
          <w:tcPr>
            <w:tcW w:w="1315" w:type="dxa"/>
            <w:tcBorders>
              <w:right w:val="single" w:sz="24" w:space="0" w:color="auto"/>
            </w:tcBorders>
          </w:tcPr>
          <w:p w14:paraId="36839952" w14:textId="77777777" w:rsidR="007C45FE" w:rsidRPr="00257A65" w:rsidRDefault="007C45FE" w:rsidP="004A3E8D">
            <w:pPr>
              <w:jc w:val="right"/>
              <w:rPr>
                <w:sz w:val="20"/>
                <w:szCs w:val="20"/>
              </w:rPr>
            </w:pPr>
            <w:r>
              <w:rPr>
                <w:sz w:val="20"/>
                <w:szCs w:val="20"/>
              </w:rPr>
              <w:t>126</w:t>
            </w:r>
          </w:p>
        </w:tc>
      </w:tr>
      <w:tr w:rsidR="007C45FE" w:rsidRPr="00257A65" w14:paraId="5E9A5CB9" w14:textId="77777777" w:rsidTr="004A3E8D">
        <w:trPr>
          <w:jc w:val="center"/>
        </w:trPr>
        <w:tc>
          <w:tcPr>
            <w:tcW w:w="1615" w:type="dxa"/>
          </w:tcPr>
          <w:p w14:paraId="47EC6AC0" w14:textId="77777777" w:rsidR="007C45FE" w:rsidRPr="00257A65" w:rsidRDefault="007C45FE" w:rsidP="004A3E8D">
            <w:pPr>
              <w:rPr>
                <w:sz w:val="20"/>
                <w:szCs w:val="20"/>
              </w:rPr>
            </w:pPr>
            <w:r w:rsidRPr="00257A65">
              <w:rPr>
                <w:sz w:val="20"/>
                <w:szCs w:val="20"/>
              </w:rPr>
              <w:t xml:space="preserve">Sophomore </w:t>
            </w:r>
          </w:p>
        </w:tc>
        <w:tc>
          <w:tcPr>
            <w:tcW w:w="1309" w:type="dxa"/>
            <w:tcBorders>
              <w:right w:val="single" w:sz="24" w:space="0" w:color="auto"/>
            </w:tcBorders>
          </w:tcPr>
          <w:p w14:paraId="53C823FC" w14:textId="77777777" w:rsidR="007C45FE" w:rsidRPr="00257A65" w:rsidRDefault="007C45FE" w:rsidP="004A3E8D">
            <w:pPr>
              <w:jc w:val="right"/>
              <w:rPr>
                <w:sz w:val="20"/>
                <w:szCs w:val="20"/>
              </w:rPr>
            </w:pPr>
            <w:r>
              <w:rPr>
                <w:sz w:val="20"/>
                <w:szCs w:val="20"/>
              </w:rPr>
              <w:t>130</w:t>
            </w:r>
          </w:p>
        </w:tc>
        <w:tc>
          <w:tcPr>
            <w:tcW w:w="706" w:type="dxa"/>
            <w:tcBorders>
              <w:left w:val="single" w:sz="24" w:space="0" w:color="auto"/>
            </w:tcBorders>
          </w:tcPr>
          <w:p w14:paraId="40196B64" w14:textId="77777777" w:rsidR="007C45FE" w:rsidRPr="00257A65" w:rsidRDefault="007C45FE" w:rsidP="004A3E8D">
            <w:pPr>
              <w:jc w:val="right"/>
              <w:rPr>
                <w:sz w:val="20"/>
                <w:szCs w:val="20"/>
              </w:rPr>
            </w:pPr>
            <w:r>
              <w:rPr>
                <w:sz w:val="20"/>
                <w:szCs w:val="20"/>
              </w:rPr>
              <w:t>101</w:t>
            </w:r>
          </w:p>
        </w:tc>
        <w:tc>
          <w:tcPr>
            <w:tcW w:w="899" w:type="dxa"/>
          </w:tcPr>
          <w:p w14:paraId="2A39A3EF" w14:textId="77777777" w:rsidR="007C45FE" w:rsidRPr="00257A65" w:rsidRDefault="007C45FE" w:rsidP="004A3E8D">
            <w:pPr>
              <w:tabs>
                <w:tab w:val="left" w:pos="416"/>
                <w:tab w:val="left" w:pos="463"/>
              </w:tabs>
              <w:jc w:val="right"/>
              <w:rPr>
                <w:sz w:val="20"/>
                <w:szCs w:val="20"/>
              </w:rPr>
            </w:pPr>
            <w:r>
              <w:rPr>
                <w:sz w:val="20"/>
                <w:szCs w:val="20"/>
              </w:rPr>
              <w:t>82</w:t>
            </w:r>
          </w:p>
        </w:tc>
        <w:tc>
          <w:tcPr>
            <w:tcW w:w="535" w:type="dxa"/>
          </w:tcPr>
          <w:p w14:paraId="0052E20B" w14:textId="77777777" w:rsidR="007C45FE" w:rsidRPr="00257A65" w:rsidRDefault="007C45FE" w:rsidP="004A3E8D">
            <w:pPr>
              <w:jc w:val="right"/>
              <w:rPr>
                <w:sz w:val="20"/>
                <w:szCs w:val="20"/>
              </w:rPr>
            </w:pPr>
            <w:r>
              <w:rPr>
                <w:sz w:val="20"/>
                <w:szCs w:val="20"/>
              </w:rPr>
              <w:t>4</w:t>
            </w:r>
          </w:p>
        </w:tc>
        <w:tc>
          <w:tcPr>
            <w:tcW w:w="702" w:type="dxa"/>
          </w:tcPr>
          <w:p w14:paraId="06B667C9" w14:textId="77777777" w:rsidR="007C45FE" w:rsidRPr="00257A65" w:rsidRDefault="007C45FE" w:rsidP="004A3E8D">
            <w:pPr>
              <w:jc w:val="right"/>
              <w:rPr>
                <w:sz w:val="20"/>
                <w:szCs w:val="20"/>
              </w:rPr>
            </w:pPr>
            <w:r>
              <w:rPr>
                <w:sz w:val="20"/>
                <w:szCs w:val="20"/>
              </w:rPr>
              <w:t>12</w:t>
            </w:r>
          </w:p>
        </w:tc>
        <w:tc>
          <w:tcPr>
            <w:tcW w:w="831" w:type="dxa"/>
          </w:tcPr>
          <w:p w14:paraId="1EB84ECF" w14:textId="77777777" w:rsidR="007C45FE" w:rsidRPr="00257A65" w:rsidRDefault="007C45FE" w:rsidP="004A3E8D">
            <w:pPr>
              <w:jc w:val="right"/>
              <w:rPr>
                <w:sz w:val="20"/>
                <w:szCs w:val="20"/>
              </w:rPr>
            </w:pPr>
            <w:r>
              <w:rPr>
                <w:sz w:val="20"/>
                <w:szCs w:val="20"/>
              </w:rPr>
              <w:t>0</w:t>
            </w:r>
          </w:p>
        </w:tc>
        <w:tc>
          <w:tcPr>
            <w:tcW w:w="946" w:type="dxa"/>
          </w:tcPr>
          <w:p w14:paraId="1FB41350" w14:textId="77777777" w:rsidR="007C45FE" w:rsidRPr="00257A65" w:rsidRDefault="007C45FE" w:rsidP="004A3E8D">
            <w:pPr>
              <w:jc w:val="right"/>
              <w:rPr>
                <w:sz w:val="20"/>
                <w:szCs w:val="20"/>
              </w:rPr>
            </w:pPr>
            <w:r>
              <w:rPr>
                <w:sz w:val="20"/>
                <w:szCs w:val="20"/>
              </w:rPr>
              <w:t>16</w:t>
            </w:r>
          </w:p>
        </w:tc>
        <w:tc>
          <w:tcPr>
            <w:tcW w:w="467" w:type="dxa"/>
          </w:tcPr>
          <w:p w14:paraId="5A55B087" w14:textId="77777777" w:rsidR="007C45FE" w:rsidRPr="00257A65" w:rsidRDefault="007C45FE" w:rsidP="004A3E8D">
            <w:pPr>
              <w:jc w:val="right"/>
              <w:rPr>
                <w:sz w:val="20"/>
                <w:szCs w:val="20"/>
              </w:rPr>
            </w:pPr>
            <w:r>
              <w:rPr>
                <w:sz w:val="20"/>
                <w:szCs w:val="20"/>
              </w:rPr>
              <w:t>2</w:t>
            </w:r>
          </w:p>
        </w:tc>
        <w:tc>
          <w:tcPr>
            <w:tcW w:w="1315" w:type="dxa"/>
            <w:tcBorders>
              <w:right w:val="single" w:sz="24" w:space="0" w:color="auto"/>
            </w:tcBorders>
          </w:tcPr>
          <w:p w14:paraId="2461FFAD" w14:textId="77777777" w:rsidR="007C45FE" w:rsidRPr="00257A65" w:rsidRDefault="007C45FE" w:rsidP="004A3E8D">
            <w:pPr>
              <w:jc w:val="right"/>
              <w:rPr>
                <w:sz w:val="20"/>
                <w:szCs w:val="20"/>
              </w:rPr>
            </w:pPr>
            <w:r>
              <w:rPr>
                <w:sz w:val="20"/>
                <w:szCs w:val="20"/>
              </w:rPr>
              <w:t>217</w:t>
            </w:r>
          </w:p>
        </w:tc>
      </w:tr>
      <w:tr w:rsidR="007C45FE" w:rsidRPr="00257A65" w14:paraId="35A5F8BB" w14:textId="77777777" w:rsidTr="004A3E8D">
        <w:trPr>
          <w:jc w:val="center"/>
        </w:trPr>
        <w:tc>
          <w:tcPr>
            <w:tcW w:w="1615" w:type="dxa"/>
          </w:tcPr>
          <w:p w14:paraId="62E40CFB" w14:textId="77777777" w:rsidR="007C45FE" w:rsidRPr="00257A65" w:rsidRDefault="007C45FE" w:rsidP="004A3E8D">
            <w:pPr>
              <w:rPr>
                <w:sz w:val="20"/>
                <w:szCs w:val="20"/>
              </w:rPr>
            </w:pPr>
            <w:r w:rsidRPr="00257A65">
              <w:rPr>
                <w:sz w:val="20"/>
                <w:szCs w:val="20"/>
              </w:rPr>
              <w:t>Junior</w:t>
            </w:r>
          </w:p>
        </w:tc>
        <w:tc>
          <w:tcPr>
            <w:tcW w:w="1309" w:type="dxa"/>
            <w:tcBorders>
              <w:right w:val="single" w:sz="24" w:space="0" w:color="auto"/>
            </w:tcBorders>
          </w:tcPr>
          <w:p w14:paraId="61D2E8FA" w14:textId="77777777" w:rsidR="007C45FE" w:rsidRPr="00257A65" w:rsidRDefault="007C45FE" w:rsidP="004A3E8D">
            <w:pPr>
              <w:jc w:val="right"/>
              <w:rPr>
                <w:sz w:val="20"/>
                <w:szCs w:val="20"/>
              </w:rPr>
            </w:pPr>
            <w:r>
              <w:rPr>
                <w:sz w:val="20"/>
                <w:szCs w:val="20"/>
              </w:rPr>
              <w:t>170</w:t>
            </w:r>
          </w:p>
        </w:tc>
        <w:tc>
          <w:tcPr>
            <w:tcW w:w="706" w:type="dxa"/>
            <w:tcBorders>
              <w:left w:val="single" w:sz="24" w:space="0" w:color="auto"/>
            </w:tcBorders>
          </w:tcPr>
          <w:p w14:paraId="734098F5" w14:textId="77777777" w:rsidR="007C45FE" w:rsidRPr="00257A65" w:rsidRDefault="007C45FE" w:rsidP="004A3E8D">
            <w:pPr>
              <w:jc w:val="right"/>
              <w:rPr>
                <w:sz w:val="20"/>
                <w:szCs w:val="20"/>
              </w:rPr>
            </w:pPr>
            <w:r>
              <w:rPr>
                <w:sz w:val="20"/>
                <w:szCs w:val="20"/>
              </w:rPr>
              <w:t>163</w:t>
            </w:r>
          </w:p>
        </w:tc>
        <w:tc>
          <w:tcPr>
            <w:tcW w:w="899" w:type="dxa"/>
          </w:tcPr>
          <w:p w14:paraId="1038DC8D" w14:textId="77777777" w:rsidR="007C45FE" w:rsidRPr="00257A65" w:rsidRDefault="007C45FE" w:rsidP="004A3E8D">
            <w:pPr>
              <w:tabs>
                <w:tab w:val="left" w:pos="451"/>
              </w:tabs>
              <w:jc w:val="right"/>
              <w:rPr>
                <w:sz w:val="20"/>
                <w:szCs w:val="20"/>
              </w:rPr>
            </w:pPr>
            <w:r>
              <w:rPr>
                <w:sz w:val="20"/>
                <w:szCs w:val="20"/>
              </w:rPr>
              <w:t>119</w:t>
            </w:r>
          </w:p>
        </w:tc>
        <w:tc>
          <w:tcPr>
            <w:tcW w:w="535" w:type="dxa"/>
          </w:tcPr>
          <w:p w14:paraId="7071D646" w14:textId="77777777" w:rsidR="007C45FE" w:rsidRPr="00257A65" w:rsidRDefault="007C45FE" w:rsidP="004A3E8D">
            <w:pPr>
              <w:tabs>
                <w:tab w:val="left" w:pos="210"/>
              </w:tabs>
              <w:jc w:val="right"/>
              <w:rPr>
                <w:sz w:val="20"/>
                <w:szCs w:val="20"/>
              </w:rPr>
            </w:pPr>
            <w:r>
              <w:rPr>
                <w:sz w:val="20"/>
                <w:szCs w:val="20"/>
              </w:rPr>
              <w:t>11</w:t>
            </w:r>
          </w:p>
        </w:tc>
        <w:tc>
          <w:tcPr>
            <w:tcW w:w="702" w:type="dxa"/>
          </w:tcPr>
          <w:p w14:paraId="5A363F74" w14:textId="77777777" w:rsidR="007C45FE" w:rsidRPr="00257A65" w:rsidRDefault="007C45FE" w:rsidP="004A3E8D">
            <w:pPr>
              <w:jc w:val="right"/>
              <w:rPr>
                <w:sz w:val="20"/>
                <w:szCs w:val="20"/>
              </w:rPr>
            </w:pPr>
            <w:r>
              <w:rPr>
                <w:sz w:val="20"/>
                <w:szCs w:val="20"/>
              </w:rPr>
              <w:t>12</w:t>
            </w:r>
          </w:p>
        </w:tc>
        <w:tc>
          <w:tcPr>
            <w:tcW w:w="831" w:type="dxa"/>
          </w:tcPr>
          <w:p w14:paraId="6E2D2113" w14:textId="77777777" w:rsidR="007C45FE" w:rsidRPr="00257A65" w:rsidRDefault="007C45FE" w:rsidP="004A3E8D">
            <w:pPr>
              <w:jc w:val="right"/>
              <w:rPr>
                <w:sz w:val="20"/>
                <w:szCs w:val="20"/>
              </w:rPr>
            </w:pPr>
            <w:r>
              <w:rPr>
                <w:sz w:val="20"/>
                <w:szCs w:val="20"/>
              </w:rPr>
              <w:t>0</w:t>
            </w:r>
          </w:p>
        </w:tc>
        <w:tc>
          <w:tcPr>
            <w:tcW w:w="946" w:type="dxa"/>
          </w:tcPr>
          <w:p w14:paraId="545AD13C" w14:textId="77777777" w:rsidR="007C45FE" w:rsidRPr="00257A65" w:rsidRDefault="007C45FE" w:rsidP="004A3E8D">
            <w:pPr>
              <w:jc w:val="right"/>
              <w:rPr>
                <w:sz w:val="20"/>
                <w:szCs w:val="20"/>
              </w:rPr>
            </w:pPr>
            <w:r>
              <w:rPr>
                <w:sz w:val="20"/>
                <w:szCs w:val="20"/>
              </w:rPr>
              <w:t>28</w:t>
            </w:r>
          </w:p>
        </w:tc>
        <w:tc>
          <w:tcPr>
            <w:tcW w:w="467" w:type="dxa"/>
          </w:tcPr>
          <w:p w14:paraId="3B19C409" w14:textId="77777777" w:rsidR="007C45FE" w:rsidRPr="00257A65" w:rsidRDefault="007C45FE" w:rsidP="004A3E8D">
            <w:pPr>
              <w:jc w:val="right"/>
              <w:rPr>
                <w:sz w:val="20"/>
                <w:szCs w:val="20"/>
              </w:rPr>
            </w:pPr>
            <w:r>
              <w:rPr>
                <w:sz w:val="20"/>
                <w:szCs w:val="20"/>
              </w:rPr>
              <w:t>0</w:t>
            </w:r>
          </w:p>
        </w:tc>
        <w:tc>
          <w:tcPr>
            <w:tcW w:w="1315" w:type="dxa"/>
            <w:tcBorders>
              <w:right w:val="single" w:sz="24" w:space="0" w:color="auto"/>
            </w:tcBorders>
          </w:tcPr>
          <w:p w14:paraId="668273EB" w14:textId="77777777" w:rsidR="007C45FE" w:rsidRPr="00257A65" w:rsidRDefault="007C45FE" w:rsidP="004A3E8D">
            <w:pPr>
              <w:jc w:val="right"/>
              <w:rPr>
                <w:sz w:val="20"/>
                <w:szCs w:val="20"/>
              </w:rPr>
            </w:pPr>
            <w:r>
              <w:rPr>
                <w:sz w:val="20"/>
                <w:szCs w:val="20"/>
              </w:rPr>
              <w:t>333</w:t>
            </w:r>
          </w:p>
        </w:tc>
      </w:tr>
      <w:tr w:rsidR="007C45FE" w:rsidRPr="00257A65" w14:paraId="696E7ABD" w14:textId="77777777" w:rsidTr="004A3E8D">
        <w:trPr>
          <w:jc w:val="center"/>
        </w:trPr>
        <w:tc>
          <w:tcPr>
            <w:tcW w:w="1615" w:type="dxa"/>
          </w:tcPr>
          <w:p w14:paraId="3B43E92A" w14:textId="77777777" w:rsidR="007C45FE" w:rsidRPr="00257A65" w:rsidRDefault="007C45FE" w:rsidP="004A3E8D">
            <w:pPr>
              <w:rPr>
                <w:sz w:val="20"/>
                <w:szCs w:val="20"/>
              </w:rPr>
            </w:pPr>
            <w:r w:rsidRPr="00257A65">
              <w:rPr>
                <w:sz w:val="20"/>
                <w:szCs w:val="20"/>
              </w:rPr>
              <w:t xml:space="preserve">Senior </w:t>
            </w:r>
          </w:p>
        </w:tc>
        <w:tc>
          <w:tcPr>
            <w:tcW w:w="1309" w:type="dxa"/>
            <w:tcBorders>
              <w:right w:val="single" w:sz="24" w:space="0" w:color="auto"/>
            </w:tcBorders>
          </w:tcPr>
          <w:p w14:paraId="3754B1D2" w14:textId="77777777" w:rsidR="007C45FE" w:rsidRPr="00257A65" w:rsidRDefault="007C45FE" w:rsidP="004A3E8D">
            <w:pPr>
              <w:jc w:val="right"/>
              <w:rPr>
                <w:sz w:val="20"/>
                <w:szCs w:val="20"/>
              </w:rPr>
            </w:pPr>
            <w:r>
              <w:rPr>
                <w:sz w:val="20"/>
                <w:szCs w:val="20"/>
              </w:rPr>
              <w:t>360</w:t>
            </w:r>
          </w:p>
        </w:tc>
        <w:tc>
          <w:tcPr>
            <w:tcW w:w="706" w:type="dxa"/>
            <w:tcBorders>
              <w:left w:val="single" w:sz="24" w:space="0" w:color="auto"/>
            </w:tcBorders>
          </w:tcPr>
          <w:p w14:paraId="47369CA8" w14:textId="77777777" w:rsidR="007C45FE" w:rsidRPr="00257A65" w:rsidRDefault="007C45FE" w:rsidP="004A3E8D">
            <w:pPr>
              <w:jc w:val="right"/>
              <w:rPr>
                <w:sz w:val="20"/>
                <w:szCs w:val="20"/>
              </w:rPr>
            </w:pPr>
            <w:r>
              <w:rPr>
                <w:sz w:val="20"/>
                <w:szCs w:val="20"/>
              </w:rPr>
              <w:t>274</w:t>
            </w:r>
          </w:p>
        </w:tc>
        <w:tc>
          <w:tcPr>
            <w:tcW w:w="899" w:type="dxa"/>
          </w:tcPr>
          <w:p w14:paraId="1524AAEE" w14:textId="77777777" w:rsidR="007C45FE" w:rsidRPr="00257A65" w:rsidRDefault="007C45FE" w:rsidP="004A3E8D">
            <w:pPr>
              <w:jc w:val="right"/>
              <w:rPr>
                <w:sz w:val="20"/>
                <w:szCs w:val="20"/>
              </w:rPr>
            </w:pPr>
            <w:r>
              <w:rPr>
                <w:sz w:val="20"/>
                <w:szCs w:val="20"/>
              </w:rPr>
              <w:t>207</w:t>
            </w:r>
          </w:p>
        </w:tc>
        <w:tc>
          <w:tcPr>
            <w:tcW w:w="535" w:type="dxa"/>
          </w:tcPr>
          <w:p w14:paraId="3ABE3465" w14:textId="77777777" w:rsidR="007C45FE" w:rsidRPr="00257A65" w:rsidRDefault="007C45FE" w:rsidP="004A3E8D">
            <w:pPr>
              <w:jc w:val="right"/>
              <w:rPr>
                <w:sz w:val="20"/>
                <w:szCs w:val="20"/>
              </w:rPr>
            </w:pPr>
            <w:r>
              <w:rPr>
                <w:sz w:val="20"/>
                <w:szCs w:val="20"/>
              </w:rPr>
              <w:t>17</w:t>
            </w:r>
          </w:p>
        </w:tc>
        <w:tc>
          <w:tcPr>
            <w:tcW w:w="702" w:type="dxa"/>
          </w:tcPr>
          <w:p w14:paraId="2DECC88E" w14:textId="77777777" w:rsidR="007C45FE" w:rsidRPr="00257A65" w:rsidRDefault="007C45FE" w:rsidP="004A3E8D">
            <w:pPr>
              <w:jc w:val="right"/>
              <w:rPr>
                <w:sz w:val="20"/>
                <w:szCs w:val="20"/>
              </w:rPr>
            </w:pPr>
            <w:r>
              <w:rPr>
                <w:sz w:val="20"/>
                <w:szCs w:val="20"/>
              </w:rPr>
              <w:t>32</w:t>
            </w:r>
          </w:p>
        </w:tc>
        <w:tc>
          <w:tcPr>
            <w:tcW w:w="831" w:type="dxa"/>
          </w:tcPr>
          <w:p w14:paraId="6FD6BC76" w14:textId="77777777" w:rsidR="007C45FE" w:rsidRPr="00257A65" w:rsidRDefault="007C45FE" w:rsidP="004A3E8D">
            <w:pPr>
              <w:jc w:val="right"/>
              <w:rPr>
                <w:sz w:val="20"/>
                <w:szCs w:val="20"/>
              </w:rPr>
            </w:pPr>
            <w:r>
              <w:rPr>
                <w:sz w:val="20"/>
                <w:szCs w:val="20"/>
              </w:rPr>
              <w:t>18</w:t>
            </w:r>
          </w:p>
        </w:tc>
        <w:tc>
          <w:tcPr>
            <w:tcW w:w="946" w:type="dxa"/>
          </w:tcPr>
          <w:p w14:paraId="1C08E2A5" w14:textId="77777777" w:rsidR="007C45FE" w:rsidRPr="00257A65" w:rsidRDefault="007C45FE" w:rsidP="004A3E8D">
            <w:pPr>
              <w:jc w:val="right"/>
              <w:rPr>
                <w:sz w:val="20"/>
                <w:szCs w:val="20"/>
              </w:rPr>
            </w:pPr>
            <w:r>
              <w:rPr>
                <w:sz w:val="20"/>
                <w:szCs w:val="20"/>
              </w:rPr>
              <w:t>38</w:t>
            </w:r>
          </w:p>
        </w:tc>
        <w:tc>
          <w:tcPr>
            <w:tcW w:w="467" w:type="dxa"/>
          </w:tcPr>
          <w:p w14:paraId="1BEB9D73" w14:textId="77777777" w:rsidR="007C45FE" w:rsidRPr="00257A65" w:rsidRDefault="007C45FE" w:rsidP="004A3E8D">
            <w:pPr>
              <w:jc w:val="right"/>
              <w:rPr>
                <w:sz w:val="20"/>
                <w:szCs w:val="20"/>
              </w:rPr>
            </w:pPr>
            <w:r>
              <w:rPr>
                <w:sz w:val="20"/>
                <w:szCs w:val="20"/>
              </w:rPr>
              <w:t>21</w:t>
            </w:r>
          </w:p>
        </w:tc>
        <w:tc>
          <w:tcPr>
            <w:tcW w:w="1315" w:type="dxa"/>
            <w:tcBorders>
              <w:right w:val="single" w:sz="24" w:space="0" w:color="auto"/>
            </w:tcBorders>
          </w:tcPr>
          <w:p w14:paraId="3903FF86" w14:textId="77777777" w:rsidR="007C45FE" w:rsidRPr="00257A65" w:rsidRDefault="007C45FE" w:rsidP="004A3E8D">
            <w:pPr>
              <w:jc w:val="right"/>
              <w:rPr>
                <w:sz w:val="20"/>
                <w:szCs w:val="20"/>
              </w:rPr>
            </w:pPr>
            <w:r>
              <w:rPr>
                <w:sz w:val="20"/>
                <w:szCs w:val="20"/>
              </w:rPr>
              <w:t>607</w:t>
            </w:r>
          </w:p>
        </w:tc>
      </w:tr>
      <w:tr w:rsidR="007C45FE" w:rsidRPr="00257A65" w14:paraId="6D87DA1F" w14:textId="77777777" w:rsidTr="004A3E8D">
        <w:trPr>
          <w:jc w:val="center"/>
        </w:trPr>
        <w:tc>
          <w:tcPr>
            <w:tcW w:w="1615" w:type="dxa"/>
          </w:tcPr>
          <w:p w14:paraId="4E67944E" w14:textId="77777777" w:rsidR="007C45FE" w:rsidRPr="00257A65" w:rsidRDefault="007C45FE" w:rsidP="004A3E8D">
            <w:pPr>
              <w:jc w:val="right"/>
              <w:rPr>
                <w:b/>
                <w:sz w:val="20"/>
                <w:szCs w:val="20"/>
              </w:rPr>
            </w:pPr>
            <w:r w:rsidRPr="00257A65">
              <w:rPr>
                <w:b/>
                <w:sz w:val="20"/>
                <w:szCs w:val="20"/>
              </w:rPr>
              <w:t>TOTAL</w:t>
            </w:r>
          </w:p>
        </w:tc>
        <w:tc>
          <w:tcPr>
            <w:tcW w:w="1309" w:type="dxa"/>
            <w:tcBorders>
              <w:right w:val="single" w:sz="24" w:space="0" w:color="auto"/>
            </w:tcBorders>
          </w:tcPr>
          <w:p w14:paraId="76B14089" w14:textId="77777777" w:rsidR="007C45FE" w:rsidRPr="00257A65" w:rsidRDefault="007C45FE" w:rsidP="004A3E8D">
            <w:pPr>
              <w:jc w:val="right"/>
              <w:rPr>
                <w:b/>
                <w:sz w:val="20"/>
                <w:szCs w:val="20"/>
              </w:rPr>
            </w:pPr>
            <w:r>
              <w:rPr>
                <w:b/>
                <w:sz w:val="20"/>
                <w:szCs w:val="20"/>
              </w:rPr>
              <w:t>716</w:t>
            </w:r>
          </w:p>
        </w:tc>
        <w:tc>
          <w:tcPr>
            <w:tcW w:w="706" w:type="dxa"/>
            <w:tcBorders>
              <w:left w:val="single" w:sz="24" w:space="0" w:color="auto"/>
              <w:bottom w:val="single" w:sz="24" w:space="0" w:color="auto"/>
            </w:tcBorders>
          </w:tcPr>
          <w:p w14:paraId="0905BD8F" w14:textId="77777777" w:rsidR="007C45FE" w:rsidRPr="00257A65" w:rsidRDefault="007C45FE" w:rsidP="004A3E8D">
            <w:pPr>
              <w:tabs>
                <w:tab w:val="left" w:pos="300"/>
              </w:tabs>
              <w:jc w:val="right"/>
              <w:rPr>
                <w:b/>
                <w:sz w:val="20"/>
                <w:szCs w:val="20"/>
              </w:rPr>
            </w:pPr>
            <w:r>
              <w:rPr>
                <w:b/>
                <w:sz w:val="20"/>
                <w:szCs w:val="20"/>
              </w:rPr>
              <w:t>598</w:t>
            </w:r>
          </w:p>
        </w:tc>
        <w:tc>
          <w:tcPr>
            <w:tcW w:w="899" w:type="dxa"/>
            <w:tcBorders>
              <w:bottom w:val="single" w:sz="24" w:space="0" w:color="auto"/>
            </w:tcBorders>
          </w:tcPr>
          <w:p w14:paraId="3C45DF1B" w14:textId="77777777" w:rsidR="007C45FE" w:rsidRPr="00257A65" w:rsidRDefault="007C45FE" w:rsidP="004A3E8D">
            <w:pPr>
              <w:jc w:val="right"/>
              <w:rPr>
                <w:b/>
                <w:sz w:val="20"/>
                <w:szCs w:val="20"/>
              </w:rPr>
            </w:pPr>
            <w:r>
              <w:rPr>
                <w:b/>
                <w:sz w:val="20"/>
                <w:szCs w:val="20"/>
              </w:rPr>
              <w:t>457</w:t>
            </w:r>
          </w:p>
        </w:tc>
        <w:tc>
          <w:tcPr>
            <w:tcW w:w="535" w:type="dxa"/>
            <w:tcBorders>
              <w:bottom w:val="single" w:sz="24" w:space="0" w:color="auto"/>
            </w:tcBorders>
          </w:tcPr>
          <w:p w14:paraId="5F8CE593" w14:textId="77777777" w:rsidR="007C45FE" w:rsidRPr="00257A65" w:rsidRDefault="007C45FE" w:rsidP="004A3E8D">
            <w:pPr>
              <w:jc w:val="right"/>
              <w:rPr>
                <w:b/>
                <w:sz w:val="20"/>
                <w:szCs w:val="20"/>
              </w:rPr>
            </w:pPr>
            <w:r>
              <w:rPr>
                <w:b/>
                <w:sz w:val="20"/>
                <w:szCs w:val="20"/>
              </w:rPr>
              <w:t>36</w:t>
            </w:r>
          </w:p>
        </w:tc>
        <w:tc>
          <w:tcPr>
            <w:tcW w:w="702" w:type="dxa"/>
            <w:tcBorders>
              <w:bottom w:val="single" w:sz="24" w:space="0" w:color="auto"/>
            </w:tcBorders>
          </w:tcPr>
          <w:p w14:paraId="3B501F48" w14:textId="77777777" w:rsidR="007C45FE" w:rsidRPr="00257A65" w:rsidRDefault="007C45FE" w:rsidP="004A3E8D">
            <w:pPr>
              <w:jc w:val="right"/>
              <w:rPr>
                <w:b/>
                <w:sz w:val="20"/>
                <w:szCs w:val="20"/>
              </w:rPr>
            </w:pPr>
            <w:r>
              <w:rPr>
                <w:b/>
                <w:sz w:val="20"/>
                <w:szCs w:val="20"/>
              </w:rPr>
              <w:t>58</w:t>
            </w:r>
          </w:p>
        </w:tc>
        <w:tc>
          <w:tcPr>
            <w:tcW w:w="831" w:type="dxa"/>
            <w:tcBorders>
              <w:bottom w:val="single" w:sz="24" w:space="0" w:color="auto"/>
            </w:tcBorders>
          </w:tcPr>
          <w:p w14:paraId="0BCCCFB2" w14:textId="77777777" w:rsidR="007C45FE" w:rsidRPr="00257A65" w:rsidRDefault="007C45FE" w:rsidP="004A3E8D">
            <w:pPr>
              <w:jc w:val="right"/>
              <w:rPr>
                <w:b/>
                <w:sz w:val="20"/>
                <w:szCs w:val="20"/>
              </w:rPr>
            </w:pPr>
            <w:r>
              <w:rPr>
                <w:b/>
                <w:sz w:val="20"/>
                <w:szCs w:val="20"/>
              </w:rPr>
              <w:t>18</w:t>
            </w:r>
          </w:p>
        </w:tc>
        <w:tc>
          <w:tcPr>
            <w:tcW w:w="946" w:type="dxa"/>
            <w:tcBorders>
              <w:bottom w:val="single" w:sz="24" w:space="0" w:color="auto"/>
            </w:tcBorders>
          </w:tcPr>
          <w:p w14:paraId="4B489E87" w14:textId="77777777" w:rsidR="007C45FE" w:rsidRPr="00257A65" w:rsidRDefault="007C45FE" w:rsidP="004A3E8D">
            <w:pPr>
              <w:jc w:val="right"/>
              <w:rPr>
                <w:b/>
                <w:sz w:val="20"/>
                <w:szCs w:val="20"/>
              </w:rPr>
            </w:pPr>
            <w:r>
              <w:rPr>
                <w:b/>
                <w:sz w:val="20"/>
                <w:szCs w:val="20"/>
              </w:rPr>
              <w:t>93</w:t>
            </w:r>
          </w:p>
        </w:tc>
        <w:tc>
          <w:tcPr>
            <w:tcW w:w="467" w:type="dxa"/>
            <w:tcBorders>
              <w:bottom w:val="single" w:sz="24" w:space="0" w:color="auto"/>
            </w:tcBorders>
          </w:tcPr>
          <w:p w14:paraId="3BF68A18" w14:textId="77777777" w:rsidR="007C45FE" w:rsidRPr="00257A65" w:rsidRDefault="007C45FE" w:rsidP="004A3E8D">
            <w:pPr>
              <w:jc w:val="right"/>
              <w:rPr>
                <w:b/>
                <w:sz w:val="20"/>
                <w:szCs w:val="20"/>
              </w:rPr>
            </w:pPr>
            <w:r>
              <w:rPr>
                <w:b/>
                <w:sz w:val="20"/>
                <w:szCs w:val="20"/>
              </w:rPr>
              <w:t>23</w:t>
            </w:r>
          </w:p>
        </w:tc>
        <w:tc>
          <w:tcPr>
            <w:tcW w:w="1315" w:type="dxa"/>
            <w:tcBorders>
              <w:bottom w:val="single" w:sz="24" w:space="0" w:color="auto"/>
              <w:right w:val="single" w:sz="24" w:space="0" w:color="auto"/>
            </w:tcBorders>
          </w:tcPr>
          <w:p w14:paraId="7C1C8784" w14:textId="77777777" w:rsidR="007C45FE" w:rsidRPr="00257A65" w:rsidRDefault="007C45FE" w:rsidP="004A3E8D">
            <w:pPr>
              <w:jc w:val="right"/>
              <w:rPr>
                <w:b/>
                <w:sz w:val="20"/>
                <w:szCs w:val="20"/>
              </w:rPr>
            </w:pPr>
            <w:r>
              <w:rPr>
                <w:b/>
                <w:sz w:val="20"/>
                <w:szCs w:val="20"/>
              </w:rPr>
              <w:t>1283</w:t>
            </w:r>
          </w:p>
        </w:tc>
      </w:tr>
    </w:tbl>
    <w:p w14:paraId="0FC7CB2E" w14:textId="77777777" w:rsidR="007C45FE" w:rsidRPr="00257A65" w:rsidRDefault="007C45FE" w:rsidP="007C45FE"/>
    <w:tbl>
      <w:tblPr>
        <w:tblStyle w:val="TableGrid"/>
        <w:tblW w:w="10980" w:type="dxa"/>
        <w:jc w:val="center"/>
        <w:tblLook w:val="04A0" w:firstRow="1" w:lastRow="0" w:firstColumn="1" w:lastColumn="0" w:noHBand="0" w:noVBand="1"/>
      </w:tblPr>
      <w:tblGrid>
        <w:gridCol w:w="4050"/>
        <w:gridCol w:w="1530"/>
        <w:gridCol w:w="720"/>
        <w:gridCol w:w="720"/>
        <w:gridCol w:w="473"/>
        <w:gridCol w:w="715"/>
        <w:gridCol w:w="714"/>
        <w:gridCol w:w="955"/>
        <w:gridCol w:w="473"/>
        <w:gridCol w:w="630"/>
      </w:tblGrid>
      <w:tr w:rsidR="007C45FE" w:rsidRPr="00257A65" w14:paraId="29BE2094" w14:textId="77777777" w:rsidTr="004A3E8D">
        <w:trPr>
          <w:cantSplit/>
          <w:trHeight w:val="1452"/>
          <w:jc w:val="center"/>
        </w:trPr>
        <w:tc>
          <w:tcPr>
            <w:tcW w:w="4050" w:type="dxa"/>
            <w:shd w:val="clear" w:color="auto" w:fill="DEEAF6" w:themeFill="accent1" w:themeFillTint="33"/>
          </w:tcPr>
          <w:p w14:paraId="7ECA572F" w14:textId="77777777" w:rsidR="007C45FE" w:rsidRPr="00257A65" w:rsidRDefault="007C45FE" w:rsidP="004A3E8D">
            <w:pPr>
              <w:rPr>
                <w:b/>
                <w:sz w:val="20"/>
                <w:szCs w:val="20"/>
              </w:rPr>
            </w:pPr>
            <w:r w:rsidRPr="00257A65">
              <w:rPr>
                <w:b/>
                <w:sz w:val="20"/>
                <w:szCs w:val="20"/>
              </w:rPr>
              <w:t>Student by Level</w:t>
            </w:r>
            <w:r w:rsidRPr="00257A65">
              <w:rPr>
                <w:rStyle w:val="FootnoteReference"/>
                <w:b/>
              </w:rPr>
              <w:footnoteReference w:id="8"/>
            </w:r>
          </w:p>
        </w:tc>
        <w:tc>
          <w:tcPr>
            <w:tcW w:w="1530" w:type="dxa"/>
            <w:tcBorders>
              <w:right w:val="single" w:sz="24" w:space="0" w:color="auto"/>
            </w:tcBorders>
            <w:shd w:val="clear" w:color="auto" w:fill="DEEAF6" w:themeFill="accent1" w:themeFillTint="33"/>
          </w:tcPr>
          <w:p w14:paraId="337F9E1C" w14:textId="77777777" w:rsidR="007C45FE" w:rsidRPr="00257A65" w:rsidRDefault="007C45FE" w:rsidP="004A3E8D">
            <w:pPr>
              <w:rPr>
                <w:b/>
                <w:sz w:val="20"/>
                <w:szCs w:val="20"/>
              </w:rPr>
            </w:pPr>
            <w:r w:rsidRPr="00257A65">
              <w:rPr>
                <w:b/>
                <w:sz w:val="20"/>
                <w:szCs w:val="20"/>
              </w:rPr>
              <w:t>No. of students submitting petitions</w:t>
            </w:r>
            <w:r w:rsidRPr="00257A65">
              <w:rPr>
                <w:b/>
                <w:sz w:val="20"/>
                <w:szCs w:val="20"/>
                <w:vertAlign w:val="superscript"/>
              </w:rPr>
              <w:t>7</w:t>
            </w:r>
          </w:p>
        </w:tc>
        <w:tc>
          <w:tcPr>
            <w:tcW w:w="720" w:type="dxa"/>
            <w:tcBorders>
              <w:top w:val="single" w:sz="24" w:space="0" w:color="auto"/>
              <w:left w:val="single" w:sz="24" w:space="0" w:color="auto"/>
            </w:tcBorders>
            <w:shd w:val="clear" w:color="auto" w:fill="DEEAF6" w:themeFill="accent1" w:themeFillTint="33"/>
            <w:textDirection w:val="btLr"/>
          </w:tcPr>
          <w:p w14:paraId="41E171B6" w14:textId="77777777" w:rsidR="007C45FE" w:rsidRPr="00257A65" w:rsidRDefault="007C45FE" w:rsidP="004A3E8D">
            <w:pPr>
              <w:ind w:left="113" w:right="113"/>
              <w:rPr>
                <w:b/>
                <w:sz w:val="20"/>
                <w:szCs w:val="20"/>
              </w:rPr>
            </w:pPr>
            <w:r w:rsidRPr="00257A65">
              <w:rPr>
                <w:b/>
                <w:sz w:val="20"/>
                <w:szCs w:val="20"/>
              </w:rPr>
              <w:t>Late Course Drops</w:t>
            </w:r>
          </w:p>
        </w:tc>
        <w:tc>
          <w:tcPr>
            <w:tcW w:w="720" w:type="dxa"/>
            <w:tcBorders>
              <w:top w:val="single" w:sz="24" w:space="0" w:color="auto"/>
            </w:tcBorders>
            <w:shd w:val="clear" w:color="auto" w:fill="DEEAF6" w:themeFill="accent1" w:themeFillTint="33"/>
            <w:textDirection w:val="btLr"/>
          </w:tcPr>
          <w:p w14:paraId="00D42F48" w14:textId="77777777" w:rsidR="007C45FE" w:rsidRPr="00257A65" w:rsidRDefault="007C45FE" w:rsidP="004A3E8D">
            <w:pPr>
              <w:ind w:left="113" w:right="113"/>
              <w:rPr>
                <w:b/>
                <w:sz w:val="20"/>
                <w:szCs w:val="20"/>
              </w:rPr>
            </w:pPr>
            <w:r w:rsidRPr="00257A65">
              <w:rPr>
                <w:b/>
                <w:sz w:val="20"/>
                <w:szCs w:val="20"/>
              </w:rPr>
              <w:t>Late Course Withdrawals</w:t>
            </w:r>
          </w:p>
        </w:tc>
        <w:tc>
          <w:tcPr>
            <w:tcW w:w="473" w:type="dxa"/>
            <w:tcBorders>
              <w:top w:val="single" w:sz="24" w:space="0" w:color="auto"/>
            </w:tcBorders>
            <w:shd w:val="clear" w:color="auto" w:fill="DEEAF6" w:themeFill="accent1" w:themeFillTint="33"/>
            <w:textDirection w:val="btLr"/>
          </w:tcPr>
          <w:p w14:paraId="6726A0AA" w14:textId="77777777" w:rsidR="007C45FE" w:rsidRPr="00257A65" w:rsidRDefault="007C45FE" w:rsidP="004A3E8D">
            <w:pPr>
              <w:ind w:left="113" w:right="113"/>
              <w:rPr>
                <w:b/>
                <w:sz w:val="20"/>
                <w:szCs w:val="20"/>
              </w:rPr>
            </w:pPr>
            <w:r w:rsidRPr="00257A65">
              <w:rPr>
                <w:b/>
                <w:sz w:val="20"/>
                <w:szCs w:val="20"/>
              </w:rPr>
              <w:t>Late Add</w:t>
            </w:r>
          </w:p>
        </w:tc>
        <w:tc>
          <w:tcPr>
            <w:tcW w:w="715" w:type="dxa"/>
            <w:tcBorders>
              <w:top w:val="single" w:sz="24" w:space="0" w:color="auto"/>
            </w:tcBorders>
            <w:shd w:val="clear" w:color="auto" w:fill="DEEAF6" w:themeFill="accent1" w:themeFillTint="33"/>
            <w:textDirection w:val="btLr"/>
          </w:tcPr>
          <w:p w14:paraId="4FEE8CD9" w14:textId="77777777" w:rsidR="007C45FE" w:rsidRPr="00257A65" w:rsidRDefault="007C45FE" w:rsidP="004A3E8D">
            <w:pPr>
              <w:ind w:left="113" w:right="113"/>
              <w:rPr>
                <w:b/>
                <w:sz w:val="20"/>
                <w:szCs w:val="20"/>
              </w:rPr>
            </w:pPr>
            <w:r w:rsidRPr="00257A65">
              <w:rPr>
                <w:b/>
                <w:sz w:val="20"/>
                <w:szCs w:val="20"/>
              </w:rPr>
              <w:t>Change in grading basis</w:t>
            </w:r>
          </w:p>
        </w:tc>
        <w:tc>
          <w:tcPr>
            <w:tcW w:w="714" w:type="dxa"/>
            <w:tcBorders>
              <w:top w:val="single" w:sz="24" w:space="0" w:color="auto"/>
            </w:tcBorders>
            <w:shd w:val="clear" w:color="auto" w:fill="DEEAF6" w:themeFill="accent1" w:themeFillTint="33"/>
            <w:textDirection w:val="btLr"/>
          </w:tcPr>
          <w:p w14:paraId="0D9E4623" w14:textId="77777777" w:rsidR="007C45FE" w:rsidRPr="00257A65" w:rsidRDefault="007C45FE" w:rsidP="004A3E8D">
            <w:pPr>
              <w:ind w:left="113" w:right="113"/>
              <w:rPr>
                <w:b/>
                <w:sz w:val="20"/>
                <w:szCs w:val="20"/>
              </w:rPr>
            </w:pPr>
            <w:r w:rsidRPr="00257A65">
              <w:rPr>
                <w:b/>
                <w:sz w:val="20"/>
                <w:szCs w:val="20"/>
              </w:rPr>
              <w:t>Graduation Requirements</w:t>
            </w:r>
          </w:p>
        </w:tc>
        <w:tc>
          <w:tcPr>
            <w:tcW w:w="955" w:type="dxa"/>
            <w:tcBorders>
              <w:top w:val="single" w:sz="24" w:space="0" w:color="auto"/>
            </w:tcBorders>
            <w:shd w:val="clear" w:color="auto" w:fill="DEEAF6" w:themeFill="accent1" w:themeFillTint="33"/>
            <w:textDirection w:val="btLr"/>
          </w:tcPr>
          <w:p w14:paraId="0BF5765F" w14:textId="77777777" w:rsidR="007C45FE" w:rsidRPr="00257A65" w:rsidRDefault="007C45FE" w:rsidP="004A3E8D">
            <w:pPr>
              <w:ind w:left="113" w:right="113"/>
              <w:rPr>
                <w:b/>
                <w:sz w:val="20"/>
                <w:szCs w:val="20"/>
              </w:rPr>
            </w:pPr>
            <w:r w:rsidRPr="00257A65">
              <w:rPr>
                <w:b/>
                <w:sz w:val="20"/>
                <w:szCs w:val="20"/>
              </w:rPr>
              <w:t xml:space="preserve">Late </w:t>
            </w:r>
            <w:proofErr w:type="spellStart"/>
            <w:r w:rsidRPr="00257A65">
              <w:rPr>
                <w:b/>
                <w:sz w:val="20"/>
                <w:szCs w:val="20"/>
              </w:rPr>
              <w:t>withdrw</w:t>
            </w:r>
            <w:proofErr w:type="spellEnd"/>
            <w:r w:rsidRPr="00257A65">
              <w:rPr>
                <w:b/>
                <w:sz w:val="20"/>
                <w:szCs w:val="20"/>
              </w:rPr>
              <w:t>/univ (+</w:t>
            </w:r>
            <w:proofErr w:type="spellStart"/>
            <w:r w:rsidRPr="00257A65">
              <w:rPr>
                <w:b/>
                <w:sz w:val="20"/>
                <w:szCs w:val="20"/>
              </w:rPr>
              <w:t>w.drops</w:t>
            </w:r>
            <w:proofErr w:type="spellEnd"/>
            <w:r w:rsidRPr="00257A65">
              <w:rPr>
                <w:b/>
                <w:sz w:val="20"/>
                <w:szCs w:val="20"/>
              </w:rPr>
              <w:t>)</w:t>
            </w:r>
          </w:p>
        </w:tc>
        <w:tc>
          <w:tcPr>
            <w:tcW w:w="473" w:type="dxa"/>
            <w:tcBorders>
              <w:top w:val="single" w:sz="24" w:space="0" w:color="auto"/>
            </w:tcBorders>
            <w:shd w:val="clear" w:color="auto" w:fill="DEEAF6" w:themeFill="accent1" w:themeFillTint="33"/>
            <w:textDirection w:val="btLr"/>
          </w:tcPr>
          <w:p w14:paraId="62CAE331" w14:textId="77777777" w:rsidR="007C45FE" w:rsidRPr="00257A65" w:rsidRDefault="007C45FE" w:rsidP="004A3E8D">
            <w:pPr>
              <w:ind w:left="113" w:right="113"/>
              <w:rPr>
                <w:b/>
                <w:sz w:val="20"/>
                <w:szCs w:val="20"/>
              </w:rPr>
            </w:pPr>
            <w:r w:rsidRPr="00257A65">
              <w:rPr>
                <w:b/>
                <w:sz w:val="20"/>
                <w:szCs w:val="20"/>
              </w:rPr>
              <w:t>Other</w:t>
            </w:r>
          </w:p>
        </w:tc>
        <w:tc>
          <w:tcPr>
            <w:tcW w:w="630" w:type="dxa"/>
            <w:tcBorders>
              <w:top w:val="single" w:sz="24" w:space="0" w:color="auto"/>
              <w:right w:val="single" w:sz="24" w:space="0" w:color="auto"/>
            </w:tcBorders>
            <w:shd w:val="clear" w:color="auto" w:fill="DEEAF6" w:themeFill="accent1" w:themeFillTint="33"/>
            <w:textDirection w:val="btLr"/>
          </w:tcPr>
          <w:p w14:paraId="1C7AAFFC" w14:textId="77777777" w:rsidR="007C45FE" w:rsidRPr="00257A65" w:rsidRDefault="007C45FE" w:rsidP="004A3E8D">
            <w:pPr>
              <w:ind w:left="113" w:right="113"/>
              <w:rPr>
                <w:b/>
                <w:sz w:val="20"/>
                <w:szCs w:val="20"/>
              </w:rPr>
            </w:pPr>
            <w:r w:rsidRPr="00257A65">
              <w:rPr>
                <w:b/>
                <w:sz w:val="20"/>
                <w:szCs w:val="20"/>
              </w:rPr>
              <w:t>TOTAL</w:t>
            </w:r>
          </w:p>
        </w:tc>
      </w:tr>
      <w:tr w:rsidR="007C45FE" w:rsidRPr="00257A65" w14:paraId="7F7CE02E" w14:textId="77777777" w:rsidTr="004A3E8D">
        <w:trPr>
          <w:jc w:val="center"/>
        </w:trPr>
        <w:tc>
          <w:tcPr>
            <w:tcW w:w="4050" w:type="dxa"/>
          </w:tcPr>
          <w:p w14:paraId="7DF492EC" w14:textId="77777777" w:rsidR="007C45FE" w:rsidRPr="00257A65" w:rsidRDefault="007C45FE" w:rsidP="004A3E8D">
            <w:pPr>
              <w:rPr>
                <w:sz w:val="20"/>
                <w:szCs w:val="20"/>
              </w:rPr>
            </w:pPr>
            <w:r w:rsidRPr="00257A65">
              <w:rPr>
                <w:sz w:val="20"/>
                <w:szCs w:val="20"/>
              </w:rPr>
              <w:t>1 (Undergrad)</w:t>
            </w:r>
          </w:p>
        </w:tc>
        <w:tc>
          <w:tcPr>
            <w:tcW w:w="1530" w:type="dxa"/>
            <w:tcBorders>
              <w:right w:val="single" w:sz="24" w:space="0" w:color="auto"/>
            </w:tcBorders>
          </w:tcPr>
          <w:p w14:paraId="2AB55AAD" w14:textId="77777777" w:rsidR="007C45FE" w:rsidRPr="00DD7276" w:rsidRDefault="007C45FE" w:rsidP="004A3E8D">
            <w:pPr>
              <w:jc w:val="right"/>
              <w:rPr>
                <w:sz w:val="20"/>
                <w:szCs w:val="20"/>
              </w:rPr>
            </w:pPr>
            <w:r>
              <w:rPr>
                <w:sz w:val="20"/>
                <w:szCs w:val="20"/>
              </w:rPr>
              <w:t>716</w:t>
            </w:r>
          </w:p>
        </w:tc>
        <w:tc>
          <w:tcPr>
            <w:tcW w:w="720" w:type="dxa"/>
            <w:tcBorders>
              <w:left w:val="single" w:sz="24" w:space="0" w:color="auto"/>
            </w:tcBorders>
          </w:tcPr>
          <w:p w14:paraId="0A646AE7" w14:textId="77777777" w:rsidR="007C45FE" w:rsidRPr="0076136A" w:rsidRDefault="007C45FE" w:rsidP="004A3E8D">
            <w:pPr>
              <w:tabs>
                <w:tab w:val="left" w:pos="300"/>
              </w:tabs>
              <w:jc w:val="right"/>
              <w:rPr>
                <w:sz w:val="20"/>
                <w:szCs w:val="20"/>
              </w:rPr>
            </w:pPr>
            <w:r>
              <w:rPr>
                <w:sz w:val="20"/>
                <w:szCs w:val="20"/>
              </w:rPr>
              <w:t>598</w:t>
            </w:r>
          </w:p>
        </w:tc>
        <w:tc>
          <w:tcPr>
            <w:tcW w:w="720" w:type="dxa"/>
          </w:tcPr>
          <w:p w14:paraId="4965E168" w14:textId="77777777" w:rsidR="007C45FE" w:rsidRPr="0076136A" w:rsidRDefault="007C45FE" w:rsidP="004A3E8D">
            <w:pPr>
              <w:jc w:val="right"/>
              <w:rPr>
                <w:sz w:val="20"/>
                <w:szCs w:val="20"/>
              </w:rPr>
            </w:pPr>
            <w:r>
              <w:rPr>
                <w:sz w:val="20"/>
                <w:szCs w:val="20"/>
              </w:rPr>
              <w:t>457</w:t>
            </w:r>
          </w:p>
        </w:tc>
        <w:tc>
          <w:tcPr>
            <w:tcW w:w="473" w:type="dxa"/>
          </w:tcPr>
          <w:p w14:paraId="6485232D" w14:textId="77777777" w:rsidR="007C45FE" w:rsidRPr="0076136A" w:rsidRDefault="007C45FE" w:rsidP="004A3E8D">
            <w:pPr>
              <w:jc w:val="right"/>
              <w:rPr>
                <w:sz w:val="20"/>
                <w:szCs w:val="20"/>
              </w:rPr>
            </w:pPr>
            <w:r>
              <w:rPr>
                <w:sz w:val="20"/>
                <w:szCs w:val="20"/>
              </w:rPr>
              <w:t>36</w:t>
            </w:r>
          </w:p>
        </w:tc>
        <w:tc>
          <w:tcPr>
            <w:tcW w:w="715" w:type="dxa"/>
          </w:tcPr>
          <w:p w14:paraId="62A371BA" w14:textId="77777777" w:rsidR="007C45FE" w:rsidRPr="0076136A" w:rsidRDefault="007C45FE" w:rsidP="004A3E8D">
            <w:pPr>
              <w:jc w:val="right"/>
              <w:rPr>
                <w:sz w:val="20"/>
                <w:szCs w:val="20"/>
              </w:rPr>
            </w:pPr>
            <w:r>
              <w:rPr>
                <w:sz w:val="20"/>
                <w:szCs w:val="20"/>
              </w:rPr>
              <w:t>58</w:t>
            </w:r>
          </w:p>
        </w:tc>
        <w:tc>
          <w:tcPr>
            <w:tcW w:w="714" w:type="dxa"/>
          </w:tcPr>
          <w:p w14:paraId="334EDA7E" w14:textId="77777777" w:rsidR="007C45FE" w:rsidRPr="0076136A" w:rsidRDefault="007C45FE" w:rsidP="004A3E8D">
            <w:pPr>
              <w:jc w:val="right"/>
              <w:rPr>
                <w:sz w:val="20"/>
                <w:szCs w:val="20"/>
              </w:rPr>
            </w:pPr>
            <w:r>
              <w:rPr>
                <w:sz w:val="20"/>
                <w:szCs w:val="20"/>
              </w:rPr>
              <w:t>18</w:t>
            </w:r>
          </w:p>
        </w:tc>
        <w:tc>
          <w:tcPr>
            <w:tcW w:w="955" w:type="dxa"/>
          </w:tcPr>
          <w:p w14:paraId="7320D927" w14:textId="77777777" w:rsidR="007C45FE" w:rsidRPr="0076136A" w:rsidRDefault="007C45FE" w:rsidP="004A3E8D">
            <w:pPr>
              <w:jc w:val="right"/>
              <w:rPr>
                <w:sz w:val="20"/>
                <w:szCs w:val="20"/>
              </w:rPr>
            </w:pPr>
            <w:r>
              <w:rPr>
                <w:sz w:val="20"/>
                <w:szCs w:val="20"/>
              </w:rPr>
              <w:t>93</w:t>
            </w:r>
          </w:p>
        </w:tc>
        <w:tc>
          <w:tcPr>
            <w:tcW w:w="473" w:type="dxa"/>
          </w:tcPr>
          <w:p w14:paraId="4E37B503" w14:textId="77777777" w:rsidR="007C45FE" w:rsidRPr="0076136A" w:rsidRDefault="007C45FE" w:rsidP="004A3E8D">
            <w:pPr>
              <w:rPr>
                <w:sz w:val="20"/>
                <w:szCs w:val="20"/>
              </w:rPr>
            </w:pPr>
            <w:r>
              <w:rPr>
                <w:sz w:val="20"/>
                <w:szCs w:val="20"/>
              </w:rPr>
              <w:t>23</w:t>
            </w:r>
          </w:p>
        </w:tc>
        <w:tc>
          <w:tcPr>
            <w:tcW w:w="630" w:type="dxa"/>
            <w:tcBorders>
              <w:right w:val="single" w:sz="24" w:space="0" w:color="auto"/>
            </w:tcBorders>
          </w:tcPr>
          <w:p w14:paraId="4A281A11" w14:textId="77777777" w:rsidR="007C45FE" w:rsidRPr="0076136A" w:rsidRDefault="007C45FE" w:rsidP="004A3E8D">
            <w:pPr>
              <w:jc w:val="right"/>
              <w:rPr>
                <w:sz w:val="20"/>
                <w:szCs w:val="20"/>
              </w:rPr>
            </w:pPr>
            <w:r>
              <w:rPr>
                <w:sz w:val="20"/>
                <w:szCs w:val="20"/>
              </w:rPr>
              <w:t>1283</w:t>
            </w:r>
          </w:p>
        </w:tc>
      </w:tr>
      <w:tr w:rsidR="007C45FE" w:rsidRPr="00257A65" w14:paraId="6A8F2A17" w14:textId="77777777" w:rsidTr="004A3E8D">
        <w:trPr>
          <w:jc w:val="center"/>
        </w:trPr>
        <w:tc>
          <w:tcPr>
            <w:tcW w:w="4050" w:type="dxa"/>
          </w:tcPr>
          <w:p w14:paraId="74B13507" w14:textId="77777777" w:rsidR="007C45FE" w:rsidRPr="00257A65" w:rsidRDefault="007C45FE" w:rsidP="004A3E8D">
            <w:pPr>
              <w:rPr>
                <w:sz w:val="20"/>
                <w:szCs w:val="20"/>
              </w:rPr>
            </w:pPr>
            <w:r w:rsidRPr="00257A65">
              <w:rPr>
                <w:sz w:val="20"/>
                <w:szCs w:val="20"/>
              </w:rPr>
              <w:t>2 (MA, PhD)</w:t>
            </w:r>
          </w:p>
        </w:tc>
        <w:tc>
          <w:tcPr>
            <w:tcW w:w="1530" w:type="dxa"/>
            <w:tcBorders>
              <w:right w:val="single" w:sz="24" w:space="0" w:color="auto"/>
            </w:tcBorders>
          </w:tcPr>
          <w:p w14:paraId="4D4C322C" w14:textId="77777777" w:rsidR="007C45FE" w:rsidRPr="00257A65" w:rsidRDefault="007C45FE" w:rsidP="004A3E8D">
            <w:pPr>
              <w:jc w:val="right"/>
              <w:rPr>
                <w:sz w:val="20"/>
                <w:szCs w:val="20"/>
              </w:rPr>
            </w:pPr>
            <w:r>
              <w:rPr>
                <w:sz w:val="20"/>
                <w:szCs w:val="20"/>
              </w:rPr>
              <w:t>91</w:t>
            </w:r>
          </w:p>
        </w:tc>
        <w:tc>
          <w:tcPr>
            <w:tcW w:w="720" w:type="dxa"/>
            <w:tcBorders>
              <w:left w:val="single" w:sz="24" w:space="0" w:color="auto"/>
            </w:tcBorders>
          </w:tcPr>
          <w:p w14:paraId="7F2D99B9" w14:textId="77777777" w:rsidR="007C45FE" w:rsidRPr="00257A65" w:rsidRDefault="007C45FE" w:rsidP="004A3E8D">
            <w:pPr>
              <w:jc w:val="right"/>
              <w:rPr>
                <w:sz w:val="20"/>
                <w:szCs w:val="20"/>
              </w:rPr>
            </w:pPr>
            <w:r>
              <w:rPr>
                <w:sz w:val="20"/>
                <w:szCs w:val="20"/>
              </w:rPr>
              <w:t>52</w:t>
            </w:r>
          </w:p>
        </w:tc>
        <w:tc>
          <w:tcPr>
            <w:tcW w:w="720" w:type="dxa"/>
          </w:tcPr>
          <w:p w14:paraId="136F42F3" w14:textId="77777777" w:rsidR="007C45FE" w:rsidRPr="00257A65" w:rsidRDefault="007C45FE" w:rsidP="004A3E8D">
            <w:pPr>
              <w:jc w:val="right"/>
              <w:rPr>
                <w:sz w:val="20"/>
                <w:szCs w:val="20"/>
              </w:rPr>
            </w:pPr>
            <w:r>
              <w:rPr>
                <w:sz w:val="20"/>
                <w:szCs w:val="20"/>
              </w:rPr>
              <w:t>18</w:t>
            </w:r>
          </w:p>
        </w:tc>
        <w:tc>
          <w:tcPr>
            <w:tcW w:w="473" w:type="dxa"/>
          </w:tcPr>
          <w:p w14:paraId="2E6817C1" w14:textId="77777777" w:rsidR="007C45FE" w:rsidRPr="00257A65" w:rsidRDefault="007C45FE" w:rsidP="004A3E8D">
            <w:pPr>
              <w:jc w:val="right"/>
              <w:rPr>
                <w:sz w:val="20"/>
                <w:szCs w:val="20"/>
              </w:rPr>
            </w:pPr>
            <w:r>
              <w:rPr>
                <w:sz w:val="20"/>
                <w:szCs w:val="20"/>
              </w:rPr>
              <w:t>9</w:t>
            </w:r>
          </w:p>
        </w:tc>
        <w:tc>
          <w:tcPr>
            <w:tcW w:w="715" w:type="dxa"/>
          </w:tcPr>
          <w:p w14:paraId="6A6418C8" w14:textId="77777777" w:rsidR="007C45FE" w:rsidRPr="00257A65" w:rsidRDefault="007C45FE" w:rsidP="004A3E8D">
            <w:pPr>
              <w:jc w:val="right"/>
              <w:rPr>
                <w:sz w:val="20"/>
                <w:szCs w:val="20"/>
              </w:rPr>
            </w:pPr>
            <w:r>
              <w:rPr>
                <w:sz w:val="20"/>
                <w:szCs w:val="20"/>
              </w:rPr>
              <w:t>12</w:t>
            </w:r>
          </w:p>
        </w:tc>
        <w:tc>
          <w:tcPr>
            <w:tcW w:w="714" w:type="dxa"/>
          </w:tcPr>
          <w:p w14:paraId="1D17B069" w14:textId="77777777" w:rsidR="007C45FE" w:rsidRPr="00257A65" w:rsidRDefault="007C45FE" w:rsidP="004A3E8D">
            <w:pPr>
              <w:jc w:val="right"/>
              <w:rPr>
                <w:sz w:val="20"/>
                <w:szCs w:val="20"/>
              </w:rPr>
            </w:pPr>
            <w:r>
              <w:rPr>
                <w:sz w:val="20"/>
                <w:szCs w:val="20"/>
              </w:rPr>
              <w:t>0</w:t>
            </w:r>
          </w:p>
        </w:tc>
        <w:tc>
          <w:tcPr>
            <w:tcW w:w="955" w:type="dxa"/>
          </w:tcPr>
          <w:p w14:paraId="30D77A5F" w14:textId="77777777" w:rsidR="007C45FE" w:rsidRPr="00257A65" w:rsidRDefault="007C45FE" w:rsidP="004A3E8D">
            <w:pPr>
              <w:jc w:val="right"/>
              <w:rPr>
                <w:sz w:val="20"/>
                <w:szCs w:val="20"/>
              </w:rPr>
            </w:pPr>
            <w:r>
              <w:rPr>
                <w:sz w:val="20"/>
                <w:szCs w:val="20"/>
              </w:rPr>
              <w:t>11</w:t>
            </w:r>
          </w:p>
        </w:tc>
        <w:tc>
          <w:tcPr>
            <w:tcW w:w="473" w:type="dxa"/>
          </w:tcPr>
          <w:p w14:paraId="557E5A43" w14:textId="77777777" w:rsidR="007C45FE" w:rsidRPr="00257A65" w:rsidRDefault="007C45FE" w:rsidP="004A3E8D">
            <w:pPr>
              <w:jc w:val="right"/>
              <w:rPr>
                <w:sz w:val="20"/>
                <w:szCs w:val="20"/>
              </w:rPr>
            </w:pPr>
            <w:r>
              <w:rPr>
                <w:sz w:val="20"/>
                <w:szCs w:val="20"/>
              </w:rPr>
              <w:t>5</w:t>
            </w:r>
          </w:p>
        </w:tc>
        <w:tc>
          <w:tcPr>
            <w:tcW w:w="630" w:type="dxa"/>
            <w:tcBorders>
              <w:right w:val="single" w:sz="24" w:space="0" w:color="auto"/>
            </w:tcBorders>
          </w:tcPr>
          <w:p w14:paraId="6B59AEAE" w14:textId="77777777" w:rsidR="007C45FE" w:rsidRPr="0076136A" w:rsidRDefault="007C45FE" w:rsidP="004A3E8D">
            <w:pPr>
              <w:jc w:val="right"/>
              <w:rPr>
                <w:sz w:val="20"/>
                <w:szCs w:val="20"/>
              </w:rPr>
            </w:pPr>
            <w:r>
              <w:rPr>
                <w:sz w:val="20"/>
                <w:szCs w:val="20"/>
              </w:rPr>
              <w:t>107</w:t>
            </w:r>
          </w:p>
        </w:tc>
      </w:tr>
      <w:tr w:rsidR="007C45FE" w:rsidRPr="00257A65" w14:paraId="64791043" w14:textId="77777777" w:rsidTr="004A3E8D">
        <w:trPr>
          <w:jc w:val="center"/>
        </w:trPr>
        <w:tc>
          <w:tcPr>
            <w:tcW w:w="4050" w:type="dxa"/>
          </w:tcPr>
          <w:p w14:paraId="114EAF51" w14:textId="77777777" w:rsidR="007C45FE" w:rsidRPr="00257A65" w:rsidRDefault="007C45FE" w:rsidP="004A3E8D">
            <w:pPr>
              <w:rPr>
                <w:sz w:val="20"/>
                <w:szCs w:val="20"/>
              </w:rPr>
            </w:pPr>
            <w:r w:rsidRPr="00257A65">
              <w:rPr>
                <w:sz w:val="20"/>
                <w:szCs w:val="20"/>
              </w:rPr>
              <w:t>3 (Post-</w:t>
            </w:r>
            <w:proofErr w:type="spellStart"/>
            <w:r w:rsidRPr="00257A65">
              <w:rPr>
                <w:sz w:val="20"/>
                <w:szCs w:val="20"/>
              </w:rPr>
              <w:t>Bacc</w:t>
            </w:r>
            <w:proofErr w:type="spellEnd"/>
            <w:r w:rsidRPr="00257A65">
              <w:rPr>
                <w:sz w:val="20"/>
                <w:szCs w:val="20"/>
              </w:rPr>
              <w:t>)</w:t>
            </w:r>
          </w:p>
        </w:tc>
        <w:tc>
          <w:tcPr>
            <w:tcW w:w="1530" w:type="dxa"/>
            <w:tcBorders>
              <w:right w:val="single" w:sz="24" w:space="0" w:color="auto"/>
            </w:tcBorders>
          </w:tcPr>
          <w:p w14:paraId="12A86CAD" w14:textId="77777777" w:rsidR="007C45FE" w:rsidRPr="00257A65" w:rsidRDefault="007C45FE" w:rsidP="004A3E8D">
            <w:pPr>
              <w:jc w:val="right"/>
              <w:rPr>
                <w:sz w:val="20"/>
                <w:szCs w:val="20"/>
              </w:rPr>
            </w:pPr>
            <w:r>
              <w:rPr>
                <w:sz w:val="20"/>
                <w:szCs w:val="20"/>
              </w:rPr>
              <w:t>55</w:t>
            </w:r>
          </w:p>
        </w:tc>
        <w:tc>
          <w:tcPr>
            <w:tcW w:w="720" w:type="dxa"/>
            <w:tcBorders>
              <w:left w:val="single" w:sz="24" w:space="0" w:color="auto"/>
            </w:tcBorders>
          </w:tcPr>
          <w:p w14:paraId="625DEFCE" w14:textId="77777777" w:rsidR="007C45FE" w:rsidRPr="00257A65" w:rsidRDefault="007C45FE" w:rsidP="004A3E8D">
            <w:pPr>
              <w:jc w:val="right"/>
              <w:rPr>
                <w:sz w:val="20"/>
                <w:szCs w:val="20"/>
              </w:rPr>
            </w:pPr>
            <w:r>
              <w:rPr>
                <w:sz w:val="20"/>
                <w:szCs w:val="20"/>
              </w:rPr>
              <w:t>62</w:t>
            </w:r>
          </w:p>
        </w:tc>
        <w:tc>
          <w:tcPr>
            <w:tcW w:w="720" w:type="dxa"/>
          </w:tcPr>
          <w:p w14:paraId="48C58C33" w14:textId="77777777" w:rsidR="007C45FE" w:rsidRPr="00257A65" w:rsidRDefault="007C45FE" w:rsidP="004A3E8D">
            <w:pPr>
              <w:jc w:val="right"/>
              <w:rPr>
                <w:sz w:val="20"/>
                <w:szCs w:val="20"/>
              </w:rPr>
            </w:pPr>
            <w:r>
              <w:rPr>
                <w:sz w:val="20"/>
                <w:szCs w:val="20"/>
              </w:rPr>
              <w:t>8</w:t>
            </w:r>
          </w:p>
        </w:tc>
        <w:tc>
          <w:tcPr>
            <w:tcW w:w="473" w:type="dxa"/>
          </w:tcPr>
          <w:p w14:paraId="5DA05C9D" w14:textId="77777777" w:rsidR="007C45FE" w:rsidRPr="00257A65" w:rsidRDefault="007C45FE" w:rsidP="004A3E8D">
            <w:pPr>
              <w:jc w:val="right"/>
              <w:rPr>
                <w:sz w:val="20"/>
                <w:szCs w:val="20"/>
              </w:rPr>
            </w:pPr>
            <w:r>
              <w:rPr>
                <w:sz w:val="20"/>
                <w:szCs w:val="20"/>
              </w:rPr>
              <w:t>1</w:t>
            </w:r>
          </w:p>
        </w:tc>
        <w:tc>
          <w:tcPr>
            <w:tcW w:w="715" w:type="dxa"/>
          </w:tcPr>
          <w:p w14:paraId="6C0DD5F0" w14:textId="77777777" w:rsidR="007C45FE" w:rsidRPr="00257A65" w:rsidRDefault="007C45FE" w:rsidP="004A3E8D">
            <w:pPr>
              <w:jc w:val="right"/>
              <w:rPr>
                <w:sz w:val="20"/>
                <w:szCs w:val="20"/>
              </w:rPr>
            </w:pPr>
            <w:r>
              <w:rPr>
                <w:sz w:val="20"/>
                <w:szCs w:val="20"/>
              </w:rPr>
              <w:t>0</w:t>
            </w:r>
          </w:p>
        </w:tc>
        <w:tc>
          <w:tcPr>
            <w:tcW w:w="714" w:type="dxa"/>
          </w:tcPr>
          <w:p w14:paraId="69D54F65" w14:textId="77777777" w:rsidR="007C45FE" w:rsidRPr="00257A65" w:rsidRDefault="007C45FE" w:rsidP="004A3E8D">
            <w:pPr>
              <w:jc w:val="right"/>
              <w:rPr>
                <w:sz w:val="20"/>
                <w:szCs w:val="20"/>
              </w:rPr>
            </w:pPr>
            <w:r>
              <w:rPr>
                <w:sz w:val="20"/>
                <w:szCs w:val="20"/>
              </w:rPr>
              <w:t>0</w:t>
            </w:r>
          </w:p>
        </w:tc>
        <w:tc>
          <w:tcPr>
            <w:tcW w:w="955" w:type="dxa"/>
          </w:tcPr>
          <w:p w14:paraId="3753D598" w14:textId="77777777" w:rsidR="007C45FE" w:rsidRPr="00257A65" w:rsidRDefault="007C45FE" w:rsidP="004A3E8D">
            <w:pPr>
              <w:jc w:val="right"/>
              <w:rPr>
                <w:sz w:val="20"/>
                <w:szCs w:val="20"/>
              </w:rPr>
            </w:pPr>
            <w:r>
              <w:rPr>
                <w:sz w:val="20"/>
                <w:szCs w:val="20"/>
              </w:rPr>
              <w:t>9</w:t>
            </w:r>
          </w:p>
        </w:tc>
        <w:tc>
          <w:tcPr>
            <w:tcW w:w="473" w:type="dxa"/>
          </w:tcPr>
          <w:p w14:paraId="26360462" w14:textId="77777777" w:rsidR="007C45FE" w:rsidRPr="00257A65" w:rsidRDefault="007C45FE" w:rsidP="004A3E8D">
            <w:pPr>
              <w:jc w:val="right"/>
              <w:rPr>
                <w:sz w:val="20"/>
                <w:szCs w:val="20"/>
              </w:rPr>
            </w:pPr>
            <w:r>
              <w:rPr>
                <w:sz w:val="20"/>
                <w:szCs w:val="20"/>
              </w:rPr>
              <w:t>0</w:t>
            </w:r>
          </w:p>
        </w:tc>
        <w:tc>
          <w:tcPr>
            <w:tcW w:w="630" w:type="dxa"/>
            <w:tcBorders>
              <w:right w:val="single" w:sz="24" w:space="0" w:color="auto"/>
            </w:tcBorders>
          </w:tcPr>
          <w:p w14:paraId="0152E71E" w14:textId="77777777" w:rsidR="007C45FE" w:rsidRPr="0076136A" w:rsidRDefault="007C45FE" w:rsidP="004A3E8D">
            <w:pPr>
              <w:jc w:val="right"/>
              <w:rPr>
                <w:sz w:val="20"/>
                <w:szCs w:val="20"/>
              </w:rPr>
            </w:pPr>
            <w:r>
              <w:rPr>
                <w:sz w:val="20"/>
                <w:szCs w:val="20"/>
              </w:rPr>
              <w:t>80</w:t>
            </w:r>
          </w:p>
        </w:tc>
      </w:tr>
      <w:tr w:rsidR="007C45FE" w:rsidRPr="00257A65" w14:paraId="04DA1ABE" w14:textId="77777777" w:rsidTr="004A3E8D">
        <w:trPr>
          <w:jc w:val="center"/>
        </w:trPr>
        <w:tc>
          <w:tcPr>
            <w:tcW w:w="4050" w:type="dxa"/>
          </w:tcPr>
          <w:p w14:paraId="1371B42F" w14:textId="77777777" w:rsidR="007C45FE" w:rsidRPr="00257A65" w:rsidRDefault="007C45FE" w:rsidP="004A3E8D">
            <w:pPr>
              <w:rPr>
                <w:sz w:val="20"/>
                <w:szCs w:val="20"/>
              </w:rPr>
            </w:pPr>
            <w:r w:rsidRPr="00257A65">
              <w:rPr>
                <w:sz w:val="20"/>
                <w:szCs w:val="20"/>
              </w:rPr>
              <w:t>4 (Non-degree)</w:t>
            </w:r>
          </w:p>
        </w:tc>
        <w:tc>
          <w:tcPr>
            <w:tcW w:w="1530" w:type="dxa"/>
            <w:tcBorders>
              <w:right w:val="single" w:sz="24" w:space="0" w:color="auto"/>
            </w:tcBorders>
          </w:tcPr>
          <w:p w14:paraId="0C1A25DA" w14:textId="77777777" w:rsidR="007C45FE" w:rsidRPr="00257A65" w:rsidRDefault="007C45FE" w:rsidP="004A3E8D">
            <w:pPr>
              <w:jc w:val="right"/>
              <w:rPr>
                <w:sz w:val="20"/>
                <w:szCs w:val="20"/>
              </w:rPr>
            </w:pPr>
            <w:r>
              <w:rPr>
                <w:sz w:val="20"/>
                <w:szCs w:val="20"/>
              </w:rPr>
              <w:t>27</w:t>
            </w:r>
          </w:p>
        </w:tc>
        <w:tc>
          <w:tcPr>
            <w:tcW w:w="720" w:type="dxa"/>
            <w:tcBorders>
              <w:left w:val="single" w:sz="24" w:space="0" w:color="auto"/>
            </w:tcBorders>
          </w:tcPr>
          <w:p w14:paraId="622AC734" w14:textId="77777777" w:rsidR="007C45FE" w:rsidRPr="00257A65" w:rsidRDefault="007C45FE" w:rsidP="004A3E8D">
            <w:pPr>
              <w:jc w:val="right"/>
              <w:rPr>
                <w:sz w:val="20"/>
                <w:szCs w:val="20"/>
              </w:rPr>
            </w:pPr>
            <w:r>
              <w:rPr>
                <w:sz w:val="20"/>
                <w:szCs w:val="20"/>
              </w:rPr>
              <w:t>22</w:t>
            </w:r>
          </w:p>
        </w:tc>
        <w:tc>
          <w:tcPr>
            <w:tcW w:w="720" w:type="dxa"/>
          </w:tcPr>
          <w:p w14:paraId="1E28F9C6" w14:textId="77777777" w:rsidR="007C45FE" w:rsidRPr="00257A65" w:rsidRDefault="007C45FE" w:rsidP="004A3E8D">
            <w:pPr>
              <w:jc w:val="right"/>
              <w:rPr>
                <w:sz w:val="20"/>
                <w:szCs w:val="20"/>
              </w:rPr>
            </w:pPr>
            <w:r>
              <w:rPr>
                <w:sz w:val="20"/>
                <w:szCs w:val="20"/>
              </w:rPr>
              <w:t>2</w:t>
            </w:r>
          </w:p>
        </w:tc>
        <w:tc>
          <w:tcPr>
            <w:tcW w:w="473" w:type="dxa"/>
          </w:tcPr>
          <w:p w14:paraId="2502D947" w14:textId="77777777" w:rsidR="007C45FE" w:rsidRPr="00257A65" w:rsidRDefault="007C45FE" w:rsidP="004A3E8D">
            <w:pPr>
              <w:jc w:val="right"/>
              <w:rPr>
                <w:sz w:val="20"/>
                <w:szCs w:val="20"/>
              </w:rPr>
            </w:pPr>
            <w:r>
              <w:rPr>
                <w:sz w:val="20"/>
                <w:szCs w:val="20"/>
              </w:rPr>
              <w:t>4</w:t>
            </w:r>
          </w:p>
        </w:tc>
        <w:tc>
          <w:tcPr>
            <w:tcW w:w="715" w:type="dxa"/>
          </w:tcPr>
          <w:p w14:paraId="7956430B" w14:textId="77777777" w:rsidR="007C45FE" w:rsidRPr="00257A65" w:rsidRDefault="007C45FE" w:rsidP="004A3E8D">
            <w:pPr>
              <w:jc w:val="right"/>
              <w:rPr>
                <w:sz w:val="20"/>
                <w:szCs w:val="20"/>
              </w:rPr>
            </w:pPr>
            <w:r>
              <w:rPr>
                <w:sz w:val="20"/>
                <w:szCs w:val="20"/>
              </w:rPr>
              <w:t>2</w:t>
            </w:r>
          </w:p>
        </w:tc>
        <w:tc>
          <w:tcPr>
            <w:tcW w:w="714" w:type="dxa"/>
          </w:tcPr>
          <w:p w14:paraId="7D56FD6B" w14:textId="77777777" w:rsidR="007C45FE" w:rsidRPr="00257A65" w:rsidRDefault="007C45FE" w:rsidP="004A3E8D">
            <w:pPr>
              <w:jc w:val="right"/>
              <w:rPr>
                <w:sz w:val="20"/>
                <w:szCs w:val="20"/>
              </w:rPr>
            </w:pPr>
            <w:r>
              <w:rPr>
                <w:sz w:val="20"/>
                <w:szCs w:val="20"/>
              </w:rPr>
              <w:t>0</w:t>
            </w:r>
          </w:p>
        </w:tc>
        <w:tc>
          <w:tcPr>
            <w:tcW w:w="955" w:type="dxa"/>
          </w:tcPr>
          <w:p w14:paraId="0D44FEF7" w14:textId="77777777" w:rsidR="007C45FE" w:rsidRPr="00257A65" w:rsidRDefault="007C45FE" w:rsidP="004A3E8D">
            <w:pPr>
              <w:jc w:val="right"/>
              <w:rPr>
                <w:sz w:val="20"/>
                <w:szCs w:val="20"/>
              </w:rPr>
            </w:pPr>
            <w:r>
              <w:rPr>
                <w:sz w:val="20"/>
                <w:szCs w:val="20"/>
              </w:rPr>
              <w:t>3</w:t>
            </w:r>
          </w:p>
        </w:tc>
        <w:tc>
          <w:tcPr>
            <w:tcW w:w="473" w:type="dxa"/>
          </w:tcPr>
          <w:p w14:paraId="2AF5FE68" w14:textId="77777777" w:rsidR="007C45FE" w:rsidRPr="00257A65" w:rsidRDefault="007C45FE" w:rsidP="004A3E8D">
            <w:pPr>
              <w:jc w:val="right"/>
              <w:rPr>
                <w:sz w:val="20"/>
                <w:szCs w:val="20"/>
              </w:rPr>
            </w:pPr>
            <w:r>
              <w:rPr>
                <w:sz w:val="20"/>
                <w:szCs w:val="20"/>
              </w:rPr>
              <w:t>0</w:t>
            </w:r>
          </w:p>
        </w:tc>
        <w:tc>
          <w:tcPr>
            <w:tcW w:w="630" w:type="dxa"/>
            <w:tcBorders>
              <w:right w:val="single" w:sz="24" w:space="0" w:color="auto"/>
            </w:tcBorders>
          </w:tcPr>
          <w:p w14:paraId="3A2DA9DB" w14:textId="77777777" w:rsidR="007C45FE" w:rsidRPr="0076136A" w:rsidRDefault="007C45FE" w:rsidP="004A3E8D">
            <w:pPr>
              <w:jc w:val="right"/>
              <w:rPr>
                <w:sz w:val="20"/>
                <w:szCs w:val="20"/>
              </w:rPr>
            </w:pPr>
            <w:r>
              <w:rPr>
                <w:sz w:val="20"/>
                <w:szCs w:val="20"/>
              </w:rPr>
              <w:t>33</w:t>
            </w:r>
          </w:p>
        </w:tc>
      </w:tr>
      <w:tr w:rsidR="007C45FE" w:rsidRPr="00257A65" w14:paraId="62255A48" w14:textId="77777777" w:rsidTr="004A3E8D">
        <w:trPr>
          <w:jc w:val="center"/>
        </w:trPr>
        <w:tc>
          <w:tcPr>
            <w:tcW w:w="4050" w:type="dxa"/>
          </w:tcPr>
          <w:p w14:paraId="3E4098E1" w14:textId="77777777" w:rsidR="007C45FE" w:rsidRPr="00257A65" w:rsidRDefault="007C45FE" w:rsidP="004A3E8D">
            <w:pPr>
              <w:rPr>
                <w:sz w:val="20"/>
                <w:szCs w:val="20"/>
              </w:rPr>
            </w:pPr>
            <w:r w:rsidRPr="00257A65">
              <w:rPr>
                <w:sz w:val="20"/>
                <w:szCs w:val="20"/>
              </w:rPr>
              <w:t xml:space="preserve">5 (Professional students/ </w:t>
            </w:r>
            <w:proofErr w:type="spellStart"/>
            <w:r w:rsidRPr="00257A65">
              <w:rPr>
                <w:sz w:val="20"/>
                <w:szCs w:val="20"/>
              </w:rPr>
              <w:t>VetMed</w:t>
            </w:r>
            <w:proofErr w:type="spellEnd"/>
            <w:r w:rsidRPr="00257A65">
              <w:rPr>
                <w:sz w:val="20"/>
                <w:szCs w:val="20"/>
              </w:rPr>
              <w:t>/Pharm)</w:t>
            </w:r>
          </w:p>
        </w:tc>
        <w:tc>
          <w:tcPr>
            <w:tcW w:w="1530" w:type="dxa"/>
            <w:tcBorders>
              <w:right w:val="single" w:sz="24" w:space="0" w:color="auto"/>
            </w:tcBorders>
          </w:tcPr>
          <w:p w14:paraId="4F35CFDF" w14:textId="77777777" w:rsidR="007C45FE" w:rsidRPr="00257A65" w:rsidRDefault="007C45FE" w:rsidP="004A3E8D">
            <w:pPr>
              <w:jc w:val="right"/>
              <w:rPr>
                <w:sz w:val="20"/>
                <w:szCs w:val="20"/>
              </w:rPr>
            </w:pPr>
            <w:r>
              <w:rPr>
                <w:sz w:val="20"/>
                <w:szCs w:val="20"/>
              </w:rPr>
              <w:t>4</w:t>
            </w:r>
          </w:p>
        </w:tc>
        <w:tc>
          <w:tcPr>
            <w:tcW w:w="720" w:type="dxa"/>
            <w:tcBorders>
              <w:left w:val="single" w:sz="24" w:space="0" w:color="auto"/>
            </w:tcBorders>
          </w:tcPr>
          <w:p w14:paraId="5E747993" w14:textId="77777777" w:rsidR="007C45FE" w:rsidRPr="00257A65" w:rsidRDefault="007C45FE" w:rsidP="004A3E8D">
            <w:pPr>
              <w:jc w:val="right"/>
              <w:rPr>
                <w:sz w:val="20"/>
                <w:szCs w:val="20"/>
              </w:rPr>
            </w:pPr>
            <w:r>
              <w:rPr>
                <w:sz w:val="20"/>
                <w:szCs w:val="20"/>
              </w:rPr>
              <w:t>4</w:t>
            </w:r>
          </w:p>
        </w:tc>
        <w:tc>
          <w:tcPr>
            <w:tcW w:w="720" w:type="dxa"/>
          </w:tcPr>
          <w:p w14:paraId="3568D4E5" w14:textId="77777777" w:rsidR="007C45FE" w:rsidRPr="00257A65" w:rsidRDefault="007C45FE" w:rsidP="004A3E8D">
            <w:pPr>
              <w:jc w:val="right"/>
              <w:rPr>
                <w:sz w:val="20"/>
                <w:szCs w:val="20"/>
              </w:rPr>
            </w:pPr>
            <w:r>
              <w:rPr>
                <w:sz w:val="20"/>
                <w:szCs w:val="20"/>
              </w:rPr>
              <w:t>0</w:t>
            </w:r>
          </w:p>
        </w:tc>
        <w:tc>
          <w:tcPr>
            <w:tcW w:w="473" w:type="dxa"/>
          </w:tcPr>
          <w:p w14:paraId="11BC1C87" w14:textId="77777777" w:rsidR="007C45FE" w:rsidRPr="00257A65" w:rsidRDefault="007C45FE" w:rsidP="004A3E8D">
            <w:pPr>
              <w:jc w:val="right"/>
              <w:rPr>
                <w:sz w:val="20"/>
                <w:szCs w:val="20"/>
              </w:rPr>
            </w:pPr>
            <w:r>
              <w:rPr>
                <w:sz w:val="20"/>
                <w:szCs w:val="20"/>
              </w:rPr>
              <w:t>1</w:t>
            </w:r>
          </w:p>
        </w:tc>
        <w:tc>
          <w:tcPr>
            <w:tcW w:w="715" w:type="dxa"/>
          </w:tcPr>
          <w:p w14:paraId="789F1785" w14:textId="77777777" w:rsidR="007C45FE" w:rsidRPr="00257A65" w:rsidRDefault="007C45FE" w:rsidP="004A3E8D">
            <w:pPr>
              <w:jc w:val="right"/>
              <w:rPr>
                <w:sz w:val="20"/>
                <w:szCs w:val="20"/>
              </w:rPr>
            </w:pPr>
            <w:r>
              <w:rPr>
                <w:sz w:val="20"/>
                <w:szCs w:val="20"/>
              </w:rPr>
              <w:t>0</w:t>
            </w:r>
          </w:p>
        </w:tc>
        <w:tc>
          <w:tcPr>
            <w:tcW w:w="714" w:type="dxa"/>
          </w:tcPr>
          <w:p w14:paraId="0A56372A" w14:textId="77777777" w:rsidR="007C45FE" w:rsidRPr="00257A65" w:rsidRDefault="007C45FE" w:rsidP="004A3E8D">
            <w:pPr>
              <w:jc w:val="right"/>
              <w:rPr>
                <w:sz w:val="20"/>
                <w:szCs w:val="20"/>
              </w:rPr>
            </w:pPr>
            <w:r>
              <w:rPr>
                <w:sz w:val="20"/>
                <w:szCs w:val="20"/>
              </w:rPr>
              <w:t>0</w:t>
            </w:r>
          </w:p>
        </w:tc>
        <w:tc>
          <w:tcPr>
            <w:tcW w:w="955" w:type="dxa"/>
          </w:tcPr>
          <w:p w14:paraId="288F04D3" w14:textId="77777777" w:rsidR="007C45FE" w:rsidRPr="00257A65" w:rsidRDefault="007C45FE" w:rsidP="004A3E8D">
            <w:pPr>
              <w:jc w:val="right"/>
              <w:rPr>
                <w:sz w:val="20"/>
                <w:szCs w:val="20"/>
              </w:rPr>
            </w:pPr>
            <w:r>
              <w:rPr>
                <w:sz w:val="20"/>
                <w:szCs w:val="20"/>
              </w:rPr>
              <w:t>0</w:t>
            </w:r>
          </w:p>
        </w:tc>
        <w:tc>
          <w:tcPr>
            <w:tcW w:w="473" w:type="dxa"/>
          </w:tcPr>
          <w:p w14:paraId="11B8DFD5" w14:textId="77777777" w:rsidR="007C45FE" w:rsidRPr="00257A65" w:rsidRDefault="007C45FE" w:rsidP="004A3E8D">
            <w:pPr>
              <w:jc w:val="right"/>
              <w:rPr>
                <w:sz w:val="20"/>
                <w:szCs w:val="20"/>
              </w:rPr>
            </w:pPr>
            <w:r>
              <w:rPr>
                <w:sz w:val="20"/>
                <w:szCs w:val="20"/>
              </w:rPr>
              <w:t>0</w:t>
            </w:r>
          </w:p>
        </w:tc>
        <w:tc>
          <w:tcPr>
            <w:tcW w:w="630" w:type="dxa"/>
            <w:tcBorders>
              <w:right w:val="single" w:sz="24" w:space="0" w:color="auto"/>
            </w:tcBorders>
          </w:tcPr>
          <w:p w14:paraId="7C6FA54C" w14:textId="77777777" w:rsidR="007C45FE" w:rsidRPr="0076136A" w:rsidRDefault="007C45FE" w:rsidP="004A3E8D">
            <w:pPr>
              <w:jc w:val="right"/>
              <w:rPr>
                <w:sz w:val="20"/>
                <w:szCs w:val="20"/>
              </w:rPr>
            </w:pPr>
            <w:r>
              <w:rPr>
                <w:sz w:val="20"/>
                <w:szCs w:val="20"/>
              </w:rPr>
              <w:t>5</w:t>
            </w:r>
          </w:p>
        </w:tc>
      </w:tr>
      <w:tr w:rsidR="007C45FE" w:rsidRPr="00257A65" w14:paraId="75F945C6" w14:textId="77777777" w:rsidTr="004A3E8D">
        <w:trPr>
          <w:jc w:val="center"/>
        </w:trPr>
        <w:tc>
          <w:tcPr>
            <w:tcW w:w="4050" w:type="dxa"/>
          </w:tcPr>
          <w:p w14:paraId="4E0557CB" w14:textId="77777777" w:rsidR="007C45FE" w:rsidRPr="00257A65" w:rsidRDefault="007C45FE" w:rsidP="004A3E8D">
            <w:pPr>
              <w:rPr>
                <w:sz w:val="20"/>
                <w:szCs w:val="20"/>
              </w:rPr>
            </w:pPr>
            <w:r w:rsidRPr="00257A65">
              <w:rPr>
                <w:sz w:val="20"/>
                <w:szCs w:val="20"/>
              </w:rPr>
              <w:t>6 (INTO)</w:t>
            </w:r>
          </w:p>
        </w:tc>
        <w:tc>
          <w:tcPr>
            <w:tcW w:w="1530" w:type="dxa"/>
            <w:tcBorders>
              <w:right w:val="single" w:sz="24" w:space="0" w:color="auto"/>
            </w:tcBorders>
          </w:tcPr>
          <w:p w14:paraId="3E05E635" w14:textId="77777777" w:rsidR="007C45FE" w:rsidRPr="00257A65" w:rsidRDefault="007C45FE" w:rsidP="004A3E8D">
            <w:pPr>
              <w:jc w:val="right"/>
              <w:rPr>
                <w:sz w:val="20"/>
                <w:szCs w:val="20"/>
              </w:rPr>
            </w:pPr>
            <w:r>
              <w:rPr>
                <w:sz w:val="20"/>
                <w:szCs w:val="20"/>
              </w:rPr>
              <w:t>1</w:t>
            </w:r>
          </w:p>
        </w:tc>
        <w:tc>
          <w:tcPr>
            <w:tcW w:w="720" w:type="dxa"/>
            <w:tcBorders>
              <w:left w:val="single" w:sz="24" w:space="0" w:color="auto"/>
            </w:tcBorders>
          </w:tcPr>
          <w:p w14:paraId="035D4278" w14:textId="77777777" w:rsidR="007C45FE" w:rsidRPr="00257A65" w:rsidRDefault="007C45FE" w:rsidP="004A3E8D">
            <w:pPr>
              <w:jc w:val="right"/>
              <w:rPr>
                <w:sz w:val="20"/>
                <w:szCs w:val="20"/>
              </w:rPr>
            </w:pPr>
            <w:r>
              <w:rPr>
                <w:sz w:val="20"/>
                <w:szCs w:val="20"/>
              </w:rPr>
              <w:t>1</w:t>
            </w:r>
          </w:p>
        </w:tc>
        <w:tc>
          <w:tcPr>
            <w:tcW w:w="720" w:type="dxa"/>
          </w:tcPr>
          <w:p w14:paraId="2BCBA673" w14:textId="77777777" w:rsidR="007C45FE" w:rsidRPr="00257A65" w:rsidRDefault="007C45FE" w:rsidP="004A3E8D">
            <w:pPr>
              <w:jc w:val="right"/>
              <w:rPr>
                <w:sz w:val="20"/>
                <w:szCs w:val="20"/>
              </w:rPr>
            </w:pPr>
            <w:r>
              <w:rPr>
                <w:sz w:val="20"/>
                <w:szCs w:val="20"/>
              </w:rPr>
              <w:t>0</w:t>
            </w:r>
          </w:p>
        </w:tc>
        <w:tc>
          <w:tcPr>
            <w:tcW w:w="473" w:type="dxa"/>
          </w:tcPr>
          <w:p w14:paraId="3EBD4DBD" w14:textId="77777777" w:rsidR="007C45FE" w:rsidRPr="00257A65" w:rsidRDefault="007C45FE" w:rsidP="004A3E8D">
            <w:pPr>
              <w:jc w:val="right"/>
              <w:rPr>
                <w:sz w:val="20"/>
                <w:szCs w:val="20"/>
              </w:rPr>
            </w:pPr>
            <w:r>
              <w:rPr>
                <w:sz w:val="20"/>
                <w:szCs w:val="20"/>
              </w:rPr>
              <w:t>0</w:t>
            </w:r>
          </w:p>
        </w:tc>
        <w:tc>
          <w:tcPr>
            <w:tcW w:w="715" w:type="dxa"/>
          </w:tcPr>
          <w:p w14:paraId="7F5C1BD4" w14:textId="77777777" w:rsidR="007C45FE" w:rsidRPr="00257A65" w:rsidRDefault="007C45FE" w:rsidP="004A3E8D">
            <w:pPr>
              <w:jc w:val="right"/>
              <w:rPr>
                <w:sz w:val="20"/>
                <w:szCs w:val="20"/>
              </w:rPr>
            </w:pPr>
            <w:r>
              <w:rPr>
                <w:sz w:val="20"/>
                <w:szCs w:val="20"/>
              </w:rPr>
              <w:t>0</w:t>
            </w:r>
          </w:p>
        </w:tc>
        <w:tc>
          <w:tcPr>
            <w:tcW w:w="714" w:type="dxa"/>
          </w:tcPr>
          <w:p w14:paraId="0BA4A1DC" w14:textId="77777777" w:rsidR="007C45FE" w:rsidRPr="00257A65" w:rsidRDefault="007C45FE" w:rsidP="004A3E8D">
            <w:pPr>
              <w:jc w:val="right"/>
              <w:rPr>
                <w:sz w:val="20"/>
                <w:szCs w:val="20"/>
              </w:rPr>
            </w:pPr>
            <w:r>
              <w:rPr>
                <w:sz w:val="20"/>
                <w:szCs w:val="20"/>
              </w:rPr>
              <w:t>0</w:t>
            </w:r>
          </w:p>
        </w:tc>
        <w:tc>
          <w:tcPr>
            <w:tcW w:w="955" w:type="dxa"/>
          </w:tcPr>
          <w:p w14:paraId="45E2228E" w14:textId="77777777" w:rsidR="007C45FE" w:rsidRPr="00257A65" w:rsidRDefault="007C45FE" w:rsidP="004A3E8D">
            <w:pPr>
              <w:jc w:val="right"/>
              <w:rPr>
                <w:sz w:val="20"/>
                <w:szCs w:val="20"/>
              </w:rPr>
            </w:pPr>
            <w:r>
              <w:rPr>
                <w:sz w:val="20"/>
                <w:szCs w:val="20"/>
              </w:rPr>
              <w:t>0</w:t>
            </w:r>
          </w:p>
        </w:tc>
        <w:tc>
          <w:tcPr>
            <w:tcW w:w="473" w:type="dxa"/>
          </w:tcPr>
          <w:p w14:paraId="0F546CD1" w14:textId="77777777" w:rsidR="007C45FE" w:rsidRPr="00257A65" w:rsidRDefault="007C45FE" w:rsidP="004A3E8D">
            <w:pPr>
              <w:jc w:val="right"/>
              <w:rPr>
                <w:sz w:val="20"/>
                <w:szCs w:val="20"/>
              </w:rPr>
            </w:pPr>
            <w:r>
              <w:rPr>
                <w:sz w:val="20"/>
                <w:szCs w:val="20"/>
              </w:rPr>
              <w:t>0</w:t>
            </w:r>
          </w:p>
        </w:tc>
        <w:tc>
          <w:tcPr>
            <w:tcW w:w="630" w:type="dxa"/>
            <w:tcBorders>
              <w:right w:val="single" w:sz="24" w:space="0" w:color="auto"/>
            </w:tcBorders>
          </w:tcPr>
          <w:p w14:paraId="34DF4F7D" w14:textId="77777777" w:rsidR="007C45FE" w:rsidRPr="0076136A" w:rsidRDefault="007C45FE" w:rsidP="004A3E8D">
            <w:pPr>
              <w:jc w:val="right"/>
              <w:rPr>
                <w:sz w:val="20"/>
                <w:szCs w:val="20"/>
              </w:rPr>
            </w:pPr>
            <w:r>
              <w:rPr>
                <w:sz w:val="20"/>
                <w:szCs w:val="20"/>
              </w:rPr>
              <w:t>1</w:t>
            </w:r>
          </w:p>
        </w:tc>
      </w:tr>
      <w:tr w:rsidR="007C45FE" w:rsidRPr="00257A65" w14:paraId="31DCF217" w14:textId="77777777" w:rsidTr="004A3E8D">
        <w:trPr>
          <w:jc w:val="center"/>
        </w:trPr>
        <w:tc>
          <w:tcPr>
            <w:tcW w:w="4050" w:type="dxa"/>
          </w:tcPr>
          <w:p w14:paraId="76F6B530" w14:textId="77777777" w:rsidR="007C45FE" w:rsidRPr="00257A65" w:rsidRDefault="007C45FE" w:rsidP="004A3E8D">
            <w:pPr>
              <w:jc w:val="right"/>
              <w:rPr>
                <w:b/>
                <w:sz w:val="20"/>
                <w:szCs w:val="20"/>
              </w:rPr>
            </w:pPr>
            <w:r w:rsidRPr="00257A65">
              <w:rPr>
                <w:b/>
                <w:sz w:val="20"/>
                <w:szCs w:val="20"/>
              </w:rPr>
              <w:t>TOTAL</w:t>
            </w:r>
          </w:p>
        </w:tc>
        <w:tc>
          <w:tcPr>
            <w:tcW w:w="1530" w:type="dxa"/>
            <w:tcBorders>
              <w:right w:val="single" w:sz="24" w:space="0" w:color="auto"/>
            </w:tcBorders>
          </w:tcPr>
          <w:p w14:paraId="7191E0CE" w14:textId="77777777" w:rsidR="007C45FE" w:rsidRPr="00257A65" w:rsidRDefault="007C45FE" w:rsidP="004A3E8D">
            <w:pPr>
              <w:jc w:val="right"/>
              <w:rPr>
                <w:b/>
                <w:sz w:val="20"/>
                <w:szCs w:val="20"/>
              </w:rPr>
            </w:pPr>
            <w:r>
              <w:rPr>
                <w:b/>
                <w:sz w:val="20"/>
                <w:szCs w:val="20"/>
              </w:rPr>
              <w:t>894</w:t>
            </w:r>
          </w:p>
        </w:tc>
        <w:tc>
          <w:tcPr>
            <w:tcW w:w="720" w:type="dxa"/>
            <w:tcBorders>
              <w:left w:val="single" w:sz="24" w:space="0" w:color="auto"/>
              <w:bottom w:val="single" w:sz="24" w:space="0" w:color="auto"/>
            </w:tcBorders>
          </w:tcPr>
          <w:p w14:paraId="046A2E1C" w14:textId="77777777" w:rsidR="007C45FE" w:rsidRPr="00257A65" w:rsidRDefault="007C45FE" w:rsidP="004A3E8D">
            <w:pPr>
              <w:tabs>
                <w:tab w:val="left" w:pos="555"/>
              </w:tabs>
              <w:jc w:val="right"/>
              <w:rPr>
                <w:b/>
                <w:sz w:val="20"/>
                <w:szCs w:val="20"/>
              </w:rPr>
            </w:pPr>
            <w:r>
              <w:rPr>
                <w:b/>
                <w:sz w:val="20"/>
                <w:szCs w:val="20"/>
              </w:rPr>
              <w:t>739</w:t>
            </w:r>
          </w:p>
        </w:tc>
        <w:tc>
          <w:tcPr>
            <w:tcW w:w="720" w:type="dxa"/>
            <w:tcBorders>
              <w:bottom w:val="single" w:sz="24" w:space="0" w:color="auto"/>
            </w:tcBorders>
          </w:tcPr>
          <w:p w14:paraId="7877919B" w14:textId="77777777" w:rsidR="007C45FE" w:rsidRPr="00257A65" w:rsidRDefault="007C45FE" w:rsidP="004A3E8D">
            <w:pPr>
              <w:jc w:val="right"/>
              <w:rPr>
                <w:b/>
                <w:sz w:val="20"/>
                <w:szCs w:val="20"/>
              </w:rPr>
            </w:pPr>
            <w:r>
              <w:rPr>
                <w:b/>
                <w:sz w:val="20"/>
                <w:szCs w:val="20"/>
              </w:rPr>
              <w:t>485</w:t>
            </w:r>
          </w:p>
        </w:tc>
        <w:tc>
          <w:tcPr>
            <w:tcW w:w="473" w:type="dxa"/>
            <w:tcBorders>
              <w:bottom w:val="single" w:sz="24" w:space="0" w:color="auto"/>
            </w:tcBorders>
          </w:tcPr>
          <w:p w14:paraId="1E19D24F" w14:textId="77777777" w:rsidR="007C45FE" w:rsidRPr="00257A65" w:rsidRDefault="007C45FE" w:rsidP="004A3E8D">
            <w:pPr>
              <w:jc w:val="right"/>
              <w:rPr>
                <w:b/>
                <w:sz w:val="20"/>
                <w:szCs w:val="20"/>
              </w:rPr>
            </w:pPr>
            <w:r>
              <w:rPr>
                <w:b/>
                <w:sz w:val="20"/>
                <w:szCs w:val="20"/>
              </w:rPr>
              <w:t>51</w:t>
            </w:r>
          </w:p>
        </w:tc>
        <w:tc>
          <w:tcPr>
            <w:tcW w:w="715" w:type="dxa"/>
            <w:tcBorders>
              <w:bottom w:val="single" w:sz="24" w:space="0" w:color="auto"/>
            </w:tcBorders>
          </w:tcPr>
          <w:p w14:paraId="5FA5E2DC" w14:textId="77777777" w:rsidR="007C45FE" w:rsidRPr="00257A65" w:rsidRDefault="007C45FE" w:rsidP="004A3E8D">
            <w:pPr>
              <w:jc w:val="right"/>
              <w:rPr>
                <w:b/>
                <w:sz w:val="20"/>
                <w:szCs w:val="20"/>
              </w:rPr>
            </w:pPr>
            <w:r>
              <w:rPr>
                <w:b/>
                <w:sz w:val="20"/>
                <w:szCs w:val="20"/>
              </w:rPr>
              <w:t>72</w:t>
            </w:r>
          </w:p>
        </w:tc>
        <w:tc>
          <w:tcPr>
            <w:tcW w:w="714" w:type="dxa"/>
            <w:tcBorders>
              <w:bottom w:val="single" w:sz="24" w:space="0" w:color="auto"/>
            </w:tcBorders>
          </w:tcPr>
          <w:p w14:paraId="79FCFAAB" w14:textId="77777777" w:rsidR="007C45FE" w:rsidRPr="00257A65" w:rsidRDefault="007C45FE" w:rsidP="004A3E8D">
            <w:pPr>
              <w:jc w:val="right"/>
              <w:rPr>
                <w:b/>
                <w:sz w:val="20"/>
                <w:szCs w:val="20"/>
              </w:rPr>
            </w:pPr>
            <w:r>
              <w:rPr>
                <w:b/>
                <w:sz w:val="20"/>
                <w:szCs w:val="20"/>
              </w:rPr>
              <w:t>18</w:t>
            </w:r>
          </w:p>
        </w:tc>
        <w:tc>
          <w:tcPr>
            <w:tcW w:w="955" w:type="dxa"/>
            <w:tcBorders>
              <w:bottom w:val="single" w:sz="24" w:space="0" w:color="auto"/>
            </w:tcBorders>
          </w:tcPr>
          <w:p w14:paraId="79296FC6" w14:textId="77777777" w:rsidR="007C45FE" w:rsidRPr="00257A65" w:rsidRDefault="007C45FE" w:rsidP="004A3E8D">
            <w:pPr>
              <w:jc w:val="right"/>
              <w:rPr>
                <w:b/>
                <w:sz w:val="20"/>
                <w:szCs w:val="20"/>
              </w:rPr>
            </w:pPr>
            <w:r>
              <w:rPr>
                <w:b/>
                <w:sz w:val="20"/>
                <w:szCs w:val="20"/>
              </w:rPr>
              <w:t>116</w:t>
            </w:r>
          </w:p>
        </w:tc>
        <w:tc>
          <w:tcPr>
            <w:tcW w:w="473" w:type="dxa"/>
            <w:tcBorders>
              <w:bottom w:val="single" w:sz="24" w:space="0" w:color="auto"/>
            </w:tcBorders>
          </w:tcPr>
          <w:p w14:paraId="45B1F04C" w14:textId="77777777" w:rsidR="007C45FE" w:rsidRPr="00257A65" w:rsidRDefault="007C45FE" w:rsidP="004A3E8D">
            <w:pPr>
              <w:jc w:val="right"/>
              <w:rPr>
                <w:b/>
                <w:sz w:val="20"/>
                <w:szCs w:val="20"/>
              </w:rPr>
            </w:pPr>
            <w:r>
              <w:rPr>
                <w:b/>
                <w:sz w:val="20"/>
                <w:szCs w:val="20"/>
              </w:rPr>
              <w:t>28</w:t>
            </w:r>
          </w:p>
        </w:tc>
        <w:tc>
          <w:tcPr>
            <w:tcW w:w="630" w:type="dxa"/>
            <w:tcBorders>
              <w:bottom w:val="single" w:sz="24" w:space="0" w:color="auto"/>
              <w:right w:val="single" w:sz="24" w:space="0" w:color="auto"/>
            </w:tcBorders>
          </w:tcPr>
          <w:p w14:paraId="565C66B4" w14:textId="77777777" w:rsidR="007C45FE" w:rsidRPr="00257A65" w:rsidRDefault="007C45FE" w:rsidP="004A3E8D">
            <w:pPr>
              <w:jc w:val="right"/>
              <w:rPr>
                <w:b/>
                <w:sz w:val="20"/>
                <w:szCs w:val="20"/>
              </w:rPr>
            </w:pPr>
            <w:r>
              <w:rPr>
                <w:b/>
                <w:sz w:val="20"/>
                <w:szCs w:val="20"/>
              </w:rPr>
              <w:t>1509</w:t>
            </w:r>
          </w:p>
        </w:tc>
      </w:tr>
    </w:tbl>
    <w:p w14:paraId="04402903" w14:textId="77777777" w:rsidR="007C45FE" w:rsidRDefault="007C45FE" w:rsidP="007C45FE">
      <w:pPr>
        <w:rPr>
          <w:b/>
        </w:rPr>
      </w:pPr>
    </w:p>
    <w:p w14:paraId="2C720499" w14:textId="77777777" w:rsidR="007C45FE" w:rsidRPr="00257A65" w:rsidRDefault="007C45FE" w:rsidP="007C45FE">
      <w:pPr>
        <w:jc w:val="center"/>
        <w:rPr>
          <w:b/>
        </w:rPr>
      </w:pPr>
      <w:r>
        <w:rPr>
          <w:noProof/>
        </w:rPr>
        <w:lastRenderedPageBreak/>
        <w:drawing>
          <wp:inline distT="0" distB="0" distL="0" distR="0" wp14:anchorId="51AE147A" wp14:editId="1E547453">
            <wp:extent cx="6056415" cy="3616037"/>
            <wp:effectExtent l="0" t="0" r="1905" b="3810"/>
            <wp:docPr id="1586939220" name="Chart 1">
              <a:extLst xmlns:a="http://schemas.openxmlformats.org/drawingml/2006/main">
                <a:ext uri="{FF2B5EF4-FFF2-40B4-BE49-F238E27FC236}">
                  <a16:creationId xmlns:a16="http://schemas.microsoft.com/office/drawing/2014/main" id="{5DFE8438-2CB6-4CAC-9117-537976BF8E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D273760" w14:textId="77777777" w:rsidR="007C45FE" w:rsidRPr="00257A65" w:rsidRDefault="007C45FE" w:rsidP="007C45FE">
      <w:pPr>
        <w:jc w:val="center"/>
      </w:pPr>
    </w:p>
    <w:p w14:paraId="548436E4" w14:textId="77777777" w:rsidR="007C45FE" w:rsidRPr="00257A65" w:rsidRDefault="007C45FE" w:rsidP="007C45FE"/>
    <w:tbl>
      <w:tblPr>
        <w:tblStyle w:val="TableGrid"/>
        <w:tblW w:w="0" w:type="auto"/>
        <w:jc w:val="center"/>
        <w:tblLayout w:type="fixed"/>
        <w:tblLook w:val="04A0" w:firstRow="1" w:lastRow="0" w:firstColumn="1" w:lastColumn="0" w:noHBand="0" w:noVBand="1"/>
      </w:tblPr>
      <w:tblGrid>
        <w:gridCol w:w="1517"/>
        <w:gridCol w:w="704"/>
        <w:gridCol w:w="705"/>
        <w:gridCol w:w="705"/>
        <w:gridCol w:w="704"/>
        <w:gridCol w:w="705"/>
        <w:gridCol w:w="985"/>
        <w:gridCol w:w="540"/>
        <w:gridCol w:w="589"/>
        <w:gridCol w:w="705"/>
        <w:gridCol w:w="705"/>
        <w:gridCol w:w="705"/>
      </w:tblGrid>
      <w:tr w:rsidR="007C45FE" w:rsidRPr="00257A65" w14:paraId="254A29EE" w14:textId="77777777" w:rsidTr="004A3E8D">
        <w:trPr>
          <w:cantSplit/>
          <w:trHeight w:val="1628"/>
          <w:jc w:val="center"/>
        </w:trPr>
        <w:tc>
          <w:tcPr>
            <w:tcW w:w="1517" w:type="dxa"/>
            <w:shd w:val="clear" w:color="auto" w:fill="DEEAF6" w:themeFill="accent1" w:themeFillTint="33"/>
          </w:tcPr>
          <w:p w14:paraId="6F3A9A93" w14:textId="77777777" w:rsidR="007C45FE" w:rsidRPr="00C16B7B" w:rsidRDefault="007C45FE" w:rsidP="004A3E8D">
            <w:pPr>
              <w:rPr>
                <w:b/>
                <w:sz w:val="19"/>
                <w:szCs w:val="19"/>
              </w:rPr>
            </w:pPr>
            <w:r w:rsidRPr="00C16B7B">
              <w:rPr>
                <w:b/>
                <w:sz w:val="19"/>
                <w:szCs w:val="19"/>
              </w:rPr>
              <w:t>By College</w:t>
            </w:r>
          </w:p>
        </w:tc>
        <w:tc>
          <w:tcPr>
            <w:tcW w:w="704" w:type="dxa"/>
            <w:shd w:val="clear" w:color="auto" w:fill="DEEAF6" w:themeFill="accent1" w:themeFillTint="33"/>
            <w:textDirection w:val="btLr"/>
          </w:tcPr>
          <w:p w14:paraId="3648D9C3" w14:textId="77777777" w:rsidR="007C45FE" w:rsidRPr="00C16B7B" w:rsidRDefault="007C45FE" w:rsidP="004A3E8D">
            <w:pPr>
              <w:ind w:left="113" w:right="113"/>
              <w:rPr>
                <w:b/>
                <w:sz w:val="19"/>
                <w:szCs w:val="19"/>
              </w:rPr>
            </w:pPr>
            <w:r w:rsidRPr="00C16B7B">
              <w:rPr>
                <w:b/>
                <w:sz w:val="19"/>
                <w:szCs w:val="19"/>
              </w:rPr>
              <w:t>Late Course Drops</w:t>
            </w:r>
          </w:p>
        </w:tc>
        <w:tc>
          <w:tcPr>
            <w:tcW w:w="705" w:type="dxa"/>
            <w:shd w:val="clear" w:color="auto" w:fill="DEEAF6" w:themeFill="accent1" w:themeFillTint="33"/>
            <w:textDirection w:val="btLr"/>
          </w:tcPr>
          <w:p w14:paraId="23D6D819" w14:textId="77777777" w:rsidR="007C45FE" w:rsidRPr="00C16B7B" w:rsidRDefault="007C45FE" w:rsidP="004A3E8D">
            <w:pPr>
              <w:ind w:left="113" w:right="113"/>
              <w:rPr>
                <w:b/>
                <w:sz w:val="19"/>
                <w:szCs w:val="19"/>
              </w:rPr>
            </w:pPr>
            <w:r w:rsidRPr="00C16B7B">
              <w:rPr>
                <w:b/>
                <w:sz w:val="19"/>
                <w:szCs w:val="19"/>
              </w:rPr>
              <w:t>Late Course Withdrawals</w:t>
            </w:r>
          </w:p>
        </w:tc>
        <w:tc>
          <w:tcPr>
            <w:tcW w:w="705" w:type="dxa"/>
            <w:shd w:val="clear" w:color="auto" w:fill="DEEAF6" w:themeFill="accent1" w:themeFillTint="33"/>
            <w:textDirection w:val="btLr"/>
          </w:tcPr>
          <w:p w14:paraId="042CEAC9" w14:textId="77777777" w:rsidR="007C45FE" w:rsidRPr="00C16B7B" w:rsidRDefault="007C45FE" w:rsidP="004A3E8D">
            <w:pPr>
              <w:ind w:left="113" w:right="113"/>
              <w:rPr>
                <w:b/>
                <w:sz w:val="19"/>
                <w:szCs w:val="19"/>
              </w:rPr>
            </w:pPr>
            <w:r w:rsidRPr="00C16B7B">
              <w:rPr>
                <w:b/>
                <w:sz w:val="19"/>
                <w:szCs w:val="19"/>
              </w:rPr>
              <w:t>Late Add</w:t>
            </w:r>
          </w:p>
        </w:tc>
        <w:tc>
          <w:tcPr>
            <w:tcW w:w="704" w:type="dxa"/>
            <w:shd w:val="clear" w:color="auto" w:fill="DEEAF6" w:themeFill="accent1" w:themeFillTint="33"/>
            <w:textDirection w:val="btLr"/>
          </w:tcPr>
          <w:p w14:paraId="4A37E13C" w14:textId="77777777" w:rsidR="007C45FE" w:rsidRPr="00C16B7B" w:rsidRDefault="007C45FE" w:rsidP="004A3E8D">
            <w:pPr>
              <w:ind w:left="113" w:right="113"/>
              <w:rPr>
                <w:b/>
                <w:sz w:val="19"/>
                <w:szCs w:val="19"/>
              </w:rPr>
            </w:pPr>
            <w:r w:rsidRPr="00C16B7B">
              <w:rPr>
                <w:b/>
                <w:sz w:val="19"/>
                <w:szCs w:val="19"/>
              </w:rPr>
              <w:t>Change in grading basis</w:t>
            </w:r>
          </w:p>
        </w:tc>
        <w:tc>
          <w:tcPr>
            <w:tcW w:w="705" w:type="dxa"/>
            <w:shd w:val="clear" w:color="auto" w:fill="DEEAF6" w:themeFill="accent1" w:themeFillTint="33"/>
            <w:textDirection w:val="btLr"/>
          </w:tcPr>
          <w:p w14:paraId="5CC887D2" w14:textId="77777777" w:rsidR="007C45FE" w:rsidRPr="00C16B7B" w:rsidRDefault="007C45FE" w:rsidP="004A3E8D">
            <w:pPr>
              <w:ind w:left="113" w:right="113"/>
              <w:rPr>
                <w:b/>
                <w:sz w:val="19"/>
                <w:szCs w:val="19"/>
              </w:rPr>
            </w:pPr>
            <w:r w:rsidRPr="00C16B7B">
              <w:rPr>
                <w:b/>
                <w:sz w:val="19"/>
                <w:szCs w:val="19"/>
              </w:rPr>
              <w:t>Graduation Requirements</w:t>
            </w:r>
          </w:p>
        </w:tc>
        <w:tc>
          <w:tcPr>
            <w:tcW w:w="985" w:type="dxa"/>
            <w:shd w:val="clear" w:color="auto" w:fill="DEEAF6" w:themeFill="accent1" w:themeFillTint="33"/>
            <w:textDirection w:val="btLr"/>
          </w:tcPr>
          <w:p w14:paraId="140F7901" w14:textId="77777777" w:rsidR="007C45FE" w:rsidRPr="00C16B7B" w:rsidRDefault="007C45FE" w:rsidP="004A3E8D">
            <w:pPr>
              <w:ind w:left="113" w:right="113"/>
              <w:rPr>
                <w:b/>
                <w:sz w:val="19"/>
                <w:szCs w:val="19"/>
              </w:rPr>
            </w:pPr>
            <w:r w:rsidRPr="00C16B7B">
              <w:rPr>
                <w:b/>
                <w:sz w:val="19"/>
                <w:szCs w:val="19"/>
              </w:rPr>
              <w:t xml:space="preserve">Late </w:t>
            </w:r>
            <w:proofErr w:type="spellStart"/>
            <w:r w:rsidRPr="00C16B7B">
              <w:rPr>
                <w:b/>
                <w:sz w:val="19"/>
                <w:szCs w:val="19"/>
              </w:rPr>
              <w:t>withdrw</w:t>
            </w:r>
            <w:proofErr w:type="spellEnd"/>
            <w:r w:rsidRPr="00C16B7B">
              <w:rPr>
                <w:b/>
                <w:sz w:val="19"/>
                <w:szCs w:val="19"/>
              </w:rPr>
              <w:t>/univ (+</w:t>
            </w:r>
            <w:proofErr w:type="spellStart"/>
            <w:r w:rsidRPr="00C16B7B">
              <w:rPr>
                <w:b/>
                <w:sz w:val="19"/>
                <w:szCs w:val="19"/>
              </w:rPr>
              <w:t>w.drops</w:t>
            </w:r>
            <w:proofErr w:type="spellEnd"/>
            <w:r w:rsidRPr="00C16B7B">
              <w:rPr>
                <w:b/>
                <w:sz w:val="19"/>
                <w:szCs w:val="19"/>
              </w:rPr>
              <w:t>)</w:t>
            </w:r>
          </w:p>
        </w:tc>
        <w:tc>
          <w:tcPr>
            <w:tcW w:w="540" w:type="dxa"/>
            <w:shd w:val="clear" w:color="auto" w:fill="DEEAF6" w:themeFill="accent1" w:themeFillTint="33"/>
            <w:textDirection w:val="btLr"/>
          </w:tcPr>
          <w:p w14:paraId="30A1DC8D" w14:textId="77777777" w:rsidR="007C45FE" w:rsidRPr="00C16B7B" w:rsidRDefault="007C45FE" w:rsidP="004A3E8D">
            <w:pPr>
              <w:ind w:left="113" w:right="113"/>
              <w:rPr>
                <w:b/>
                <w:sz w:val="19"/>
                <w:szCs w:val="19"/>
              </w:rPr>
            </w:pPr>
            <w:r w:rsidRPr="00C16B7B">
              <w:rPr>
                <w:b/>
                <w:sz w:val="19"/>
                <w:szCs w:val="19"/>
              </w:rPr>
              <w:t>Max hours</w:t>
            </w:r>
          </w:p>
        </w:tc>
        <w:tc>
          <w:tcPr>
            <w:tcW w:w="589" w:type="dxa"/>
            <w:shd w:val="clear" w:color="auto" w:fill="DEEAF6" w:themeFill="accent1" w:themeFillTint="33"/>
            <w:textDirection w:val="btLr"/>
          </w:tcPr>
          <w:p w14:paraId="4C96E81C" w14:textId="77777777" w:rsidR="007C45FE" w:rsidRPr="00C16B7B" w:rsidRDefault="007C45FE" w:rsidP="004A3E8D">
            <w:pPr>
              <w:ind w:left="113" w:right="113"/>
              <w:rPr>
                <w:b/>
                <w:sz w:val="19"/>
                <w:szCs w:val="19"/>
              </w:rPr>
            </w:pPr>
            <w:r w:rsidRPr="00C16B7B">
              <w:rPr>
                <w:b/>
                <w:sz w:val="19"/>
                <w:szCs w:val="19"/>
              </w:rPr>
              <w:t>Section change</w:t>
            </w:r>
          </w:p>
        </w:tc>
        <w:tc>
          <w:tcPr>
            <w:tcW w:w="705" w:type="dxa"/>
            <w:shd w:val="clear" w:color="auto" w:fill="DEEAF6" w:themeFill="accent1" w:themeFillTint="33"/>
            <w:textDirection w:val="btLr"/>
          </w:tcPr>
          <w:p w14:paraId="545360AC" w14:textId="77777777" w:rsidR="007C45FE" w:rsidRPr="00C16B7B" w:rsidRDefault="007C45FE" w:rsidP="004A3E8D">
            <w:pPr>
              <w:ind w:left="113" w:right="113"/>
              <w:rPr>
                <w:b/>
                <w:sz w:val="19"/>
                <w:szCs w:val="19"/>
              </w:rPr>
            </w:pPr>
            <w:r w:rsidRPr="00C16B7B">
              <w:rPr>
                <w:b/>
                <w:sz w:val="19"/>
                <w:szCs w:val="19"/>
              </w:rPr>
              <w:t>Other</w:t>
            </w:r>
          </w:p>
        </w:tc>
        <w:tc>
          <w:tcPr>
            <w:tcW w:w="705" w:type="dxa"/>
            <w:shd w:val="clear" w:color="auto" w:fill="F2F2F2" w:themeFill="background1" w:themeFillShade="F2"/>
            <w:textDirection w:val="btLr"/>
          </w:tcPr>
          <w:p w14:paraId="1DB092E8" w14:textId="77777777" w:rsidR="007C45FE" w:rsidRPr="00C16B7B" w:rsidRDefault="007C45FE" w:rsidP="004A3E8D">
            <w:pPr>
              <w:ind w:left="113" w:right="113"/>
              <w:rPr>
                <w:b/>
                <w:sz w:val="19"/>
                <w:szCs w:val="19"/>
              </w:rPr>
            </w:pPr>
            <w:r w:rsidRPr="00C16B7B">
              <w:rPr>
                <w:b/>
                <w:sz w:val="19"/>
                <w:szCs w:val="19"/>
              </w:rPr>
              <w:t>Total Approved</w:t>
            </w:r>
          </w:p>
        </w:tc>
        <w:tc>
          <w:tcPr>
            <w:tcW w:w="705" w:type="dxa"/>
            <w:shd w:val="clear" w:color="auto" w:fill="F2F2F2" w:themeFill="background1" w:themeFillShade="F2"/>
            <w:textDirection w:val="btLr"/>
          </w:tcPr>
          <w:p w14:paraId="1A00A1C1" w14:textId="77777777" w:rsidR="007C45FE" w:rsidRPr="00C16B7B" w:rsidRDefault="007C45FE" w:rsidP="004A3E8D">
            <w:pPr>
              <w:ind w:left="113" w:right="113"/>
              <w:rPr>
                <w:b/>
                <w:sz w:val="19"/>
                <w:szCs w:val="19"/>
              </w:rPr>
            </w:pPr>
            <w:r w:rsidRPr="00C16B7B">
              <w:rPr>
                <w:b/>
                <w:sz w:val="19"/>
                <w:szCs w:val="19"/>
              </w:rPr>
              <w:t>Total Denied/Deferred</w:t>
            </w:r>
          </w:p>
        </w:tc>
      </w:tr>
      <w:tr w:rsidR="007C45FE" w:rsidRPr="00257A65" w14:paraId="2FC87E21" w14:textId="77777777" w:rsidTr="004A3E8D">
        <w:trPr>
          <w:trHeight w:val="250"/>
          <w:jc w:val="center"/>
        </w:trPr>
        <w:tc>
          <w:tcPr>
            <w:tcW w:w="1517" w:type="dxa"/>
          </w:tcPr>
          <w:p w14:paraId="29374782" w14:textId="77777777" w:rsidR="007C45FE" w:rsidRPr="00257A65" w:rsidRDefault="007C45FE" w:rsidP="004A3E8D">
            <w:pPr>
              <w:rPr>
                <w:sz w:val="20"/>
                <w:szCs w:val="20"/>
              </w:rPr>
            </w:pPr>
            <w:proofErr w:type="spellStart"/>
            <w:r w:rsidRPr="00257A65">
              <w:rPr>
                <w:sz w:val="20"/>
                <w:szCs w:val="20"/>
              </w:rPr>
              <w:t>AgSci</w:t>
            </w:r>
            <w:proofErr w:type="spellEnd"/>
          </w:p>
        </w:tc>
        <w:tc>
          <w:tcPr>
            <w:tcW w:w="704" w:type="dxa"/>
          </w:tcPr>
          <w:p w14:paraId="48BF1AF8" w14:textId="77777777" w:rsidR="007C45FE" w:rsidRPr="00257A65" w:rsidRDefault="007C45FE" w:rsidP="004A3E8D">
            <w:pPr>
              <w:tabs>
                <w:tab w:val="left" w:pos="242"/>
              </w:tabs>
              <w:jc w:val="right"/>
              <w:rPr>
                <w:rFonts w:cstheme="minorHAnsi"/>
                <w:sz w:val="20"/>
                <w:szCs w:val="20"/>
              </w:rPr>
            </w:pPr>
            <w:r>
              <w:rPr>
                <w:rFonts w:cstheme="minorHAnsi"/>
                <w:sz w:val="20"/>
                <w:szCs w:val="20"/>
              </w:rPr>
              <w:t>37</w:t>
            </w:r>
          </w:p>
        </w:tc>
        <w:tc>
          <w:tcPr>
            <w:tcW w:w="705" w:type="dxa"/>
          </w:tcPr>
          <w:p w14:paraId="667A86A4" w14:textId="77777777" w:rsidR="007C45FE" w:rsidRPr="00257A65" w:rsidRDefault="007C45FE" w:rsidP="004A3E8D">
            <w:pPr>
              <w:jc w:val="right"/>
              <w:rPr>
                <w:rFonts w:cstheme="minorHAnsi"/>
                <w:sz w:val="20"/>
                <w:szCs w:val="20"/>
              </w:rPr>
            </w:pPr>
            <w:r>
              <w:rPr>
                <w:rFonts w:cstheme="minorHAnsi"/>
                <w:sz w:val="20"/>
                <w:szCs w:val="20"/>
              </w:rPr>
              <w:t>38</w:t>
            </w:r>
          </w:p>
        </w:tc>
        <w:tc>
          <w:tcPr>
            <w:tcW w:w="705" w:type="dxa"/>
          </w:tcPr>
          <w:p w14:paraId="058C26A9" w14:textId="77777777" w:rsidR="007C45FE" w:rsidRPr="00257A65" w:rsidRDefault="007C45FE" w:rsidP="004A3E8D">
            <w:pPr>
              <w:jc w:val="right"/>
              <w:rPr>
                <w:rFonts w:cstheme="minorHAnsi"/>
                <w:sz w:val="20"/>
                <w:szCs w:val="20"/>
              </w:rPr>
            </w:pPr>
            <w:r>
              <w:rPr>
                <w:rFonts w:cstheme="minorHAnsi"/>
                <w:sz w:val="20"/>
                <w:szCs w:val="20"/>
              </w:rPr>
              <w:t>2</w:t>
            </w:r>
          </w:p>
        </w:tc>
        <w:tc>
          <w:tcPr>
            <w:tcW w:w="704" w:type="dxa"/>
          </w:tcPr>
          <w:p w14:paraId="6CB3D624" w14:textId="77777777" w:rsidR="007C45FE" w:rsidRPr="00257A65" w:rsidRDefault="007C45FE" w:rsidP="004A3E8D">
            <w:pPr>
              <w:jc w:val="right"/>
              <w:rPr>
                <w:rFonts w:cstheme="minorHAnsi"/>
                <w:sz w:val="20"/>
                <w:szCs w:val="20"/>
              </w:rPr>
            </w:pPr>
            <w:r>
              <w:rPr>
                <w:rFonts w:cstheme="minorHAnsi"/>
                <w:sz w:val="20"/>
                <w:szCs w:val="20"/>
              </w:rPr>
              <w:t>2</w:t>
            </w:r>
          </w:p>
        </w:tc>
        <w:tc>
          <w:tcPr>
            <w:tcW w:w="705" w:type="dxa"/>
          </w:tcPr>
          <w:p w14:paraId="4A2B1E7C" w14:textId="77777777" w:rsidR="007C45FE" w:rsidRPr="00257A65" w:rsidRDefault="007C45FE" w:rsidP="004A3E8D">
            <w:pPr>
              <w:jc w:val="right"/>
              <w:rPr>
                <w:rFonts w:cstheme="minorHAnsi"/>
                <w:sz w:val="20"/>
                <w:szCs w:val="20"/>
              </w:rPr>
            </w:pPr>
            <w:r>
              <w:rPr>
                <w:rFonts w:cstheme="minorHAnsi"/>
                <w:sz w:val="20"/>
                <w:szCs w:val="20"/>
              </w:rPr>
              <w:t>2</w:t>
            </w:r>
          </w:p>
        </w:tc>
        <w:tc>
          <w:tcPr>
            <w:tcW w:w="985" w:type="dxa"/>
          </w:tcPr>
          <w:p w14:paraId="733D5B2D" w14:textId="77777777" w:rsidR="007C45FE" w:rsidRPr="00257A65" w:rsidRDefault="007C45FE" w:rsidP="004A3E8D">
            <w:pPr>
              <w:jc w:val="right"/>
              <w:rPr>
                <w:rFonts w:cstheme="minorHAnsi"/>
                <w:sz w:val="20"/>
                <w:szCs w:val="20"/>
              </w:rPr>
            </w:pPr>
            <w:r>
              <w:rPr>
                <w:rFonts w:cstheme="minorHAnsi"/>
                <w:sz w:val="20"/>
                <w:szCs w:val="20"/>
              </w:rPr>
              <w:t>5</w:t>
            </w:r>
          </w:p>
        </w:tc>
        <w:tc>
          <w:tcPr>
            <w:tcW w:w="540" w:type="dxa"/>
          </w:tcPr>
          <w:p w14:paraId="13DFCF47" w14:textId="77777777" w:rsidR="007C45FE" w:rsidRPr="00257A65" w:rsidRDefault="007C45FE" w:rsidP="004A3E8D">
            <w:pPr>
              <w:jc w:val="right"/>
              <w:rPr>
                <w:rFonts w:cstheme="minorHAnsi"/>
                <w:sz w:val="20"/>
                <w:szCs w:val="20"/>
              </w:rPr>
            </w:pPr>
            <w:r>
              <w:rPr>
                <w:rFonts w:cstheme="minorHAnsi"/>
                <w:sz w:val="20"/>
                <w:szCs w:val="20"/>
              </w:rPr>
              <w:t>0</w:t>
            </w:r>
          </w:p>
        </w:tc>
        <w:tc>
          <w:tcPr>
            <w:tcW w:w="589" w:type="dxa"/>
          </w:tcPr>
          <w:p w14:paraId="0C1F8913" w14:textId="77777777" w:rsidR="007C45FE" w:rsidRPr="00257A65" w:rsidRDefault="007C45FE" w:rsidP="004A3E8D">
            <w:pPr>
              <w:jc w:val="right"/>
              <w:rPr>
                <w:rFonts w:cstheme="minorHAnsi"/>
                <w:sz w:val="20"/>
                <w:szCs w:val="20"/>
              </w:rPr>
            </w:pPr>
            <w:r w:rsidRPr="000F46CE">
              <w:rPr>
                <w:rFonts w:cstheme="minorHAnsi"/>
                <w:sz w:val="20"/>
                <w:szCs w:val="20"/>
              </w:rPr>
              <w:t>0</w:t>
            </w:r>
          </w:p>
        </w:tc>
        <w:tc>
          <w:tcPr>
            <w:tcW w:w="705" w:type="dxa"/>
          </w:tcPr>
          <w:p w14:paraId="30DA4CCF" w14:textId="77777777" w:rsidR="007C45FE" w:rsidRPr="00257A65" w:rsidRDefault="007C45FE" w:rsidP="004A3E8D">
            <w:pPr>
              <w:jc w:val="right"/>
              <w:rPr>
                <w:rFonts w:cstheme="minorHAnsi"/>
                <w:sz w:val="20"/>
                <w:szCs w:val="20"/>
              </w:rPr>
            </w:pPr>
            <w:r>
              <w:rPr>
                <w:rFonts w:cstheme="minorHAnsi"/>
                <w:sz w:val="20"/>
                <w:szCs w:val="20"/>
              </w:rPr>
              <w:t>2</w:t>
            </w:r>
          </w:p>
        </w:tc>
        <w:tc>
          <w:tcPr>
            <w:tcW w:w="705" w:type="dxa"/>
            <w:shd w:val="clear" w:color="auto" w:fill="F2F2F2" w:themeFill="background1" w:themeFillShade="F2"/>
          </w:tcPr>
          <w:p w14:paraId="41C16FCD" w14:textId="77777777" w:rsidR="007C45FE" w:rsidRPr="00257A65" w:rsidRDefault="007C45FE" w:rsidP="004A3E8D">
            <w:pPr>
              <w:jc w:val="right"/>
              <w:rPr>
                <w:rFonts w:cstheme="minorHAnsi"/>
                <w:sz w:val="20"/>
                <w:szCs w:val="20"/>
              </w:rPr>
            </w:pPr>
            <w:r>
              <w:rPr>
                <w:rFonts w:cstheme="minorHAnsi"/>
                <w:sz w:val="20"/>
                <w:szCs w:val="20"/>
              </w:rPr>
              <w:t>56</w:t>
            </w:r>
          </w:p>
        </w:tc>
        <w:tc>
          <w:tcPr>
            <w:tcW w:w="705" w:type="dxa"/>
            <w:shd w:val="clear" w:color="auto" w:fill="F2F2F2" w:themeFill="background1" w:themeFillShade="F2"/>
          </w:tcPr>
          <w:p w14:paraId="34EAD3B4" w14:textId="77777777" w:rsidR="007C45FE" w:rsidRPr="00257A65" w:rsidRDefault="007C45FE" w:rsidP="004A3E8D">
            <w:pPr>
              <w:jc w:val="right"/>
              <w:rPr>
                <w:rFonts w:cstheme="minorHAnsi"/>
                <w:sz w:val="20"/>
                <w:szCs w:val="20"/>
              </w:rPr>
            </w:pPr>
            <w:r>
              <w:rPr>
                <w:rFonts w:cstheme="minorHAnsi"/>
                <w:sz w:val="20"/>
                <w:szCs w:val="20"/>
              </w:rPr>
              <w:t>32</w:t>
            </w:r>
          </w:p>
        </w:tc>
      </w:tr>
      <w:tr w:rsidR="007C45FE" w:rsidRPr="00257A65" w14:paraId="0E763BD7" w14:textId="77777777" w:rsidTr="004A3E8D">
        <w:trPr>
          <w:trHeight w:val="250"/>
          <w:jc w:val="center"/>
        </w:trPr>
        <w:tc>
          <w:tcPr>
            <w:tcW w:w="1517" w:type="dxa"/>
          </w:tcPr>
          <w:p w14:paraId="399B7462" w14:textId="77777777" w:rsidR="007C45FE" w:rsidRPr="00257A65" w:rsidRDefault="007C45FE" w:rsidP="004A3E8D">
            <w:pPr>
              <w:rPr>
                <w:sz w:val="20"/>
                <w:szCs w:val="20"/>
              </w:rPr>
            </w:pPr>
            <w:proofErr w:type="spellStart"/>
            <w:r w:rsidRPr="00257A65">
              <w:rPr>
                <w:sz w:val="20"/>
                <w:szCs w:val="20"/>
              </w:rPr>
              <w:t>PreBus</w:t>
            </w:r>
            <w:proofErr w:type="spellEnd"/>
            <w:r w:rsidRPr="00257A65">
              <w:rPr>
                <w:sz w:val="20"/>
                <w:szCs w:val="20"/>
              </w:rPr>
              <w:t>, Bus</w:t>
            </w:r>
          </w:p>
        </w:tc>
        <w:tc>
          <w:tcPr>
            <w:tcW w:w="704" w:type="dxa"/>
          </w:tcPr>
          <w:p w14:paraId="1BCC9684" w14:textId="77777777" w:rsidR="007C45FE" w:rsidRPr="00257A65" w:rsidRDefault="007C45FE" w:rsidP="004A3E8D">
            <w:pPr>
              <w:jc w:val="right"/>
              <w:rPr>
                <w:rFonts w:cstheme="minorHAnsi"/>
                <w:sz w:val="20"/>
                <w:szCs w:val="20"/>
              </w:rPr>
            </w:pPr>
            <w:r>
              <w:rPr>
                <w:rFonts w:cstheme="minorHAnsi"/>
                <w:sz w:val="20"/>
                <w:szCs w:val="20"/>
              </w:rPr>
              <w:t>89</w:t>
            </w:r>
          </w:p>
        </w:tc>
        <w:tc>
          <w:tcPr>
            <w:tcW w:w="705" w:type="dxa"/>
          </w:tcPr>
          <w:p w14:paraId="12B7014D" w14:textId="77777777" w:rsidR="007C45FE" w:rsidRPr="00257A65" w:rsidRDefault="007C45FE" w:rsidP="004A3E8D">
            <w:pPr>
              <w:jc w:val="right"/>
              <w:rPr>
                <w:rFonts w:cstheme="minorHAnsi"/>
                <w:sz w:val="20"/>
                <w:szCs w:val="20"/>
              </w:rPr>
            </w:pPr>
            <w:r>
              <w:rPr>
                <w:rFonts w:cstheme="minorHAnsi"/>
                <w:sz w:val="20"/>
                <w:szCs w:val="20"/>
              </w:rPr>
              <w:t>60</w:t>
            </w:r>
          </w:p>
        </w:tc>
        <w:tc>
          <w:tcPr>
            <w:tcW w:w="705" w:type="dxa"/>
          </w:tcPr>
          <w:p w14:paraId="11B9950F" w14:textId="77777777" w:rsidR="007C45FE" w:rsidRPr="00257A65" w:rsidRDefault="007C45FE" w:rsidP="004A3E8D">
            <w:pPr>
              <w:tabs>
                <w:tab w:val="left" w:pos="189"/>
                <w:tab w:val="right" w:pos="489"/>
              </w:tabs>
              <w:jc w:val="right"/>
              <w:rPr>
                <w:rFonts w:cstheme="minorHAnsi"/>
                <w:sz w:val="20"/>
                <w:szCs w:val="20"/>
              </w:rPr>
            </w:pPr>
            <w:r>
              <w:rPr>
                <w:rFonts w:cstheme="minorHAnsi"/>
                <w:sz w:val="20"/>
                <w:szCs w:val="20"/>
              </w:rPr>
              <w:t>5</w:t>
            </w:r>
          </w:p>
        </w:tc>
        <w:tc>
          <w:tcPr>
            <w:tcW w:w="704" w:type="dxa"/>
          </w:tcPr>
          <w:p w14:paraId="179808C3" w14:textId="77777777" w:rsidR="007C45FE" w:rsidRPr="00257A65" w:rsidRDefault="007C45FE" w:rsidP="004A3E8D">
            <w:pPr>
              <w:jc w:val="right"/>
              <w:rPr>
                <w:rFonts w:cstheme="minorHAnsi"/>
                <w:sz w:val="20"/>
                <w:szCs w:val="20"/>
              </w:rPr>
            </w:pPr>
            <w:r>
              <w:rPr>
                <w:rFonts w:cstheme="minorHAnsi"/>
                <w:sz w:val="20"/>
                <w:szCs w:val="20"/>
              </w:rPr>
              <w:t>5</w:t>
            </w:r>
          </w:p>
        </w:tc>
        <w:tc>
          <w:tcPr>
            <w:tcW w:w="705" w:type="dxa"/>
          </w:tcPr>
          <w:p w14:paraId="3E94F00A" w14:textId="77777777" w:rsidR="007C45FE" w:rsidRPr="00257A65" w:rsidRDefault="007C45FE" w:rsidP="004A3E8D">
            <w:pPr>
              <w:jc w:val="right"/>
              <w:rPr>
                <w:rFonts w:cstheme="minorHAnsi"/>
                <w:sz w:val="20"/>
                <w:szCs w:val="20"/>
              </w:rPr>
            </w:pPr>
            <w:r>
              <w:rPr>
                <w:rFonts w:cstheme="minorHAnsi"/>
                <w:sz w:val="20"/>
                <w:szCs w:val="20"/>
              </w:rPr>
              <w:t>1</w:t>
            </w:r>
          </w:p>
        </w:tc>
        <w:tc>
          <w:tcPr>
            <w:tcW w:w="985" w:type="dxa"/>
          </w:tcPr>
          <w:p w14:paraId="72C9893F" w14:textId="77777777" w:rsidR="007C45FE" w:rsidRPr="00257A65" w:rsidRDefault="007C45FE" w:rsidP="004A3E8D">
            <w:pPr>
              <w:jc w:val="right"/>
              <w:rPr>
                <w:rFonts w:cstheme="minorHAnsi"/>
                <w:sz w:val="20"/>
                <w:szCs w:val="20"/>
              </w:rPr>
            </w:pPr>
            <w:r>
              <w:rPr>
                <w:rFonts w:cstheme="minorHAnsi"/>
                <w:sz w:val="20"/>
                <w:szCs w:val="20"/>
              </w:rPr>
              <w:t>9</w:t>
            </w:r>
          </w:p>
        </w:tc>
        <w:tc>
          <w:tcPr>
            <w:tcW w:w="540" w:type="dxa"/>
          </w:tcPr>
          <w:p w14:paraId="38A31905" w14:textId="77777777" w:rsidR="007C45FE" w:rsidRPr="00257A65" w:rsidRDefault="007C45FE" w:rsidP="004A3E8D">
            <w:pPr>
              <w:jc w:val="right"/>
              <w:rPr>
                <w:rFonts w:cstheme="minorHAnsi"/>
                <w:sz w:val="20"/>
                <w:szCs w:val="20"/>
              </w:rPr>
            </w:pPr>
            <w:r>
              <w:rPr>
                <w:rFonts w:cstheme="minorHAnsi"/>
                <w:sz w:val="20"/>
                <w:szCs w:val="20"/>
              </w:rPr>
              <w:t>1</w:t>
            </w:r>
          </w:p>
        </w:tc>
        <w:tc>
          <w:tcPr>
            <w:tcW w:w="589" w:type="dxa"/>
          </w:tcPr>
          <w:p w14:paraId="64039447" w14:textId="77777777" w:rsidR="007C45FE" w:rsidRPr="00257A65" w:rsidRDefault="007C45FE" w:rsidP="004A3E8D">
            <w:pPr>
              <w:jc w:val="right"/>
              <w:rPr>
                <w:rFonts w:cstheme="minorHAnsi"/>
                <w:sz w:val="20"/>
                <w:szCs w:val="20"/>
              </w:rPr>
            </w:pPr>
            <w:r w:rsidRPr="000F46CE">
              <w:rPr>
                <w:rFonts w:cstheme="minorHAnsi"/>
                <w:sz w:val="20"/>
                <w:szCs w:val="20"/>
              </w:rPr>
              <w:t>0</w:t>
            </w:r>
          </w:p>
        </w:tc>
        <w:tc>
          <w:tcPr>
            <w:tcW w:w="705" w:type="dxa"/>
          </w:tcPr>
          <w:p w14:paraId="785C6239" w14:textId="77777777" w:rsidR="007C45FE" w:rsidRPr="00257A65" w:rsidRDefault="007C45FE" w:rsidP="004A3E8D">
            <w:pPr>
              <w:jc w:val="right"/>
              <w:rPr>
                <w:rFonts w:cstheme="minorHAnsi"/>
                <w:sz w:val="20"/>
                <w:szCs w:val="20"/>
              </w:rPr>
            </w:pPr>
            <w:r>
              <w:rPr>
                <w:rFonts w:cstheme="minorHAnsi"/>
                <w:sz w:val="20"/>
                <w:szCs w:val="20"/>
              </w:rPr>
              <w:t>2</w:t>
            </w:r>
          </w:p>
        </w:tc>
        <w:tc>
          <w:tcPr>
            <w:tcW w:w="705" w:type="dxa"/>
            <w:shd w:val="clear" w:color="auto" w:fill="F2F2F2" w:themeFill="background1" w:themeFillShade="F2"/>
          </w:tcPr>
          <w:p w14:paraId="0B311D45" w14:textId="77777777" w:rsidR="007C45FE" w:rsidRPr="00257A65" w:rsidRDefault="007C45FE" w:rsidP="004A3E8D">
            <w:pPr>
              <w:jc w:val="right"/>
              <w:rPr>
                <w:rFonts w:cstheme="minorHAnsi"/>
                <w:sz w:val="20"/>
                <w:szCs w:val="20"/>
              </w:rPr>
            </w:pPr>
            <w:r>
              <w:rPr>
                <w:rFonts w:cstheme="minorHAnsi"/>
                <w:sz w:val="20"/>
                <w:szCs w:val="20"/>
              </w:rPr>
              <w:t>98</w:t>
            </w:r>
          </w:p>
        </w:tc>
        <w:tc>
          <w:tcPr>
            <w:tcW w:w="705" w:type="dxa"/>
            <w:shd w:val="clear" w:color="auto" w:fill="F2F2F2" w:themeFill="background1" w:themeFillShade="F2"/>
          </w:tcPr>
          <w:p w14:paraId="763C9D94" w14:textId="77777777" w:rsidR="007C45FE" w:rsidRPr="00257A65" w:rsidRDefault="007C45FE" w:rsidP="004A3E8D">
            <w:pPr>
              <w:jc w:val="right"/>
              <w:rPr>
                <w:rFonts w:cstheme="minorHAnsi"/>
                <w:sz w:val="20"/>
                <w:szCs w:val="20"/>
              </w:rPr>
            </w:pPr>
            <w:r>
              <w:rPr>
                <w:rFonts w:cstheme="minorHAnsi"/>
                <w:sz w:val="20"/>
                <w:szCs w:val="20"/>
              </w:rPr>
              <w:t>74</w:t>
            </w:r>
          </w:p>
        </w:tc>
      </w:tr>
      <w:tr w:rsidR="007C45FE" w:rsidRPr="00257A65" w14:paraId="20E2C9FD" w14:textId="77777777" w:rsidTr="004A3E8D">
        <w:trPr>
          <w:trHeight w:val="250"/>
          <w:jc w:val="center"/>
        </w:trPr>
        <w:tc>
          <w:tcPr>
            <w:tcW w:w="1517" w:type="dxa"/>
          </w:tcPr>
          <w:p w14:paraId="68E2715B" w14:textId="77777777" w:rsidR="007C45FE" w:rsidRPr="00257A65" w:rsidRDefault="007C45FE" w:rsidP="004A3E8D">
            <w:pPr>
              <w:rPr>
                <w:sz w:val="20"/>
                <w:szCs w:val="20"/>
              </w:rPr>
            </w:pPr>
            <w:r w:rsidRPr="00257A65">
              <w:rPr>
                <w:sz w:val="20"/>
                <w:szCs w:val="20"/>
              </w:rPr>
              <w:t>Educ</w:t>
            </w:r>
          </w:p>
        </w:tc>
        <w:tc>
          <w:tcPr>
            <w:tcW w:w="704" w:type="dxa"/>
          </w:tcPr>
          <w:p w14:paraId="5223B07C" w14:textId="77777777" w:rsidR="007C45FE" w:rsidRPr="00257A65" w:rsidRDefault="007C45FE" w:rsidP="004A3E8D">
            <w:pPr>
              <w:jc w:val="right"/>
              <w:rPr>
                <w:rFonts w:cstheme="minorHAnsi"/>
                <w:sz w:val="20"/>
                <w:szCs w:val="20"/>
              </w:rPr>
            </w:pPr>
            <w:r>
              <w:rPr>
                <w:rFonts w:cstheme="minorHAnsi"/>
                <w:sz w:val="20"/>
                <w:szCs w:val="20"/>
              </w:rPr>
              <w:t>6</w:t>
            </w:r>
          </w:p>
        </w:tc>
        <w:tc>
          <w:tcPr>
            <w:tcW w:w="705" w:type="dxa"/>
          </w:tcPr>
          <w:p w14:paraId="3E366BA0" w14:textId="77777777" w:rsidR="007C45FE" w:rsidRPr="00257A65" w:rsidRDefault="007C45FE" w:rsidP="004A3E8D">
            <w:pPr>
              <w:jc w:val="right"/>
              <w:rPr>
                <w:rFonts w:cstheme="minorHAnsi"/>
                <w:sz w:val="20"/>
                <w:szCs w:val="20"/>
              </w:rPr>
            </w:pPr>
            <w:r>
              <w:rPr>
                <w:rFonts w:cstheme="minorHAnsi"/>
                <w:sz w:val="20"/>
                <w:szCs w:val="20"/>
              </w:rPr>
              <w:t>5</w:t>
            </w:r>
          </w:p>
        </w:tc>
        <w:tc>
          <w:tcPr>
            <w:tcW w:w="705" w:type="dxa"/>
          </w:tcPr>
          <w:p w14:paraId="48CBA627" w14:textId="77777777" w:rsidR="007C45FE" w:rsidRPr="00257A65" w:rsidRDefault="007C45FE" w:rsidP="004A3E8D">
            <w:pPr>
              <w:jc w:val="right"/>
              <w:rPr>
                <w:rFonts w:cstheme="minorHAnsi"/>
                <w:sz w:val="20"/>
                <w:szCs w:val="20"/>
              </w:rPr>
            </w:pPr>
            <w:r>
              <w:rPr>
                <w:rFonts w:cstheme="minorHAnsi"/>
                <w:sz w:val="20"/>
                <w:szCs w:val="20"/>
              </w:rPr>
              <w:t>0</w:t>
            </w:r>
          </w:p>
        </w:tc>
        <w:tc>
          <w:tcPr>
            <w:tcW w:w="704" w:type="dxa"/>
          </w:tcPr>
          <w:p w14:paraId="47B1F584" w14:textId="77777777" w:rsidR="007C45FE" w:rsidRPr="00257A65" w:rsidRDefault="007C45FE" w:rsidP="004A3E8D">
            <w:pPr>
              <w:jc w:val="right"/>
              <w:rPr>
                <w:rFonts w:cstheme="minorHAnsi"/>
                <w:sz w:val="20"/>
                <w:szCs w:val="20"/>
              </w:rPr>
            </w:pPr>
            <w:r>
              <w:rPr>
                <w:rFonts w:cstheme="minorHAnsi"/>
                <w:sz w:val="20"/>
                <w:szCs w:val="20"/>
              </w:rPr>
              <w:t>1</w:t>
            </w:r>
          </w:p>
        </w:tc>
        <w:tc>
          <w:tcPr>
            <w:tcW w:w="705" w:type="dxa"/>
          </w:tcPr>
          <w:p w14:paraId="1124B082" w14:textId="77777777" w:rsidR="007C45FE" w:rsidRPr="00257A65" w:rsidRDefault="007C45FE" w:rsidP="004A3E8D">
            <w:pPr>
              <w:jc w:val="right"/>
              <w:rPr>
                <w:rFonts w:cstheme="minorHAnsi"/>
                <w:sz w:val="20"/>
                <w:szCs w:val="20"/>
              </w:rPr>
            </w:pPr>
            <w:r>
              <w:rPr>
                <w:rFonts w:cstheme="minorHAnsi"/>
                <w:sz w:val="20"/>
                <w:szCs w:val="20"/>
              </w:rPr>
              <w:t>0</w:t>
            </w:r>
          </w:p>
        </w:tc>
        <w:tc>
          <w:tcPr>
            <w:tcW w:w="985" w:type="dxa"/>
          </w:tcPr>
          <w:p w14:paraId="47941FC0" w14:textId="77777777" w:rsidR="007C45FE" w:rsidRPr="00257A65" w:rsidRDefault="007C45FE" w:rsidP="004A3E8D">
            <w:pPr>
              <w:jc w:val="right"/>
              <w:rPr>
                <w:rFonts w:cstheme="minorHAnsi"/>
                <w:sz w:val="20"/>
                <w:szCs w:val="20"/>
              </w:rPr>
            </w:pPr>
            <w:r>
              <w:rPr>
                <w:rFonts w:cstheme="minorHAnsi"/>
                <w:sz w:val="20"/>
                <w:szCs w:val="20"/>
              </w:rPr>
              <w:t>1</w:t>
            </w:r>
          </w:p>
        </w:tc>
        <w:tc>
          <w:tcPr>
            <w:tcW w:w="540" w:type="dxa"/>
          </w:tcPr>
          <w:p w14:paraId="1892EF41" w14:textId="77777777" w:rsidR="007C45FE" w:rsidRPr="00257A65" w:rsidRDefault="007C45FE" w:rsidP="004A3E8D">
            <w:pPr>
              <w:jc w:val="right"/>
              <w:rPr>
                <w:rFonts w:cstheme="minorHAnsi"/>
                <w:sz w:val="20"/>
                <w:szCs w:val="20"/>
              </w:rPr>
            </w:pPr>
            <w:r>
              <w:rPr>
                <w:rFonts w:cstheme="minorHAnsi"/>
                <w:sz w:val="20"/>
                <w:szCs w:val="20"/>
              </w:rPr>
              <w:t>0</w:t>
            </w:r>
          </w:p>
        </w:tc>
        <w:tc>
          <w:tcPr>
            <w:tcW w:w="589" w:type="dxa"/>
          </w:tcPr>
          <w:p w14:paraId="57F156AC" w14:textId="77777777" w:rsidR="007C45FE" w:rsidRPr="00257A65" w:rsidRDefault="007C45FE" w:rsidP="004A3E8D">
            <w:pPr>
              <w:jc w:val="right"/>
              <w:rPr>
                <w:rFonts w:cstheme="minorHAnsi"/>
                <w:sz w:val="20"/>
                <w:szCs w:val="20"/>
              </w:rPr>
            </w:pPr>
            <w:r w:rsidRPr="000F46CE">
              <w:rPr>
                <w:rFonts w:cstheme="minorHAnsi"/>
                <w:sz w:val="20"/>
                <w:szCs w:val="20"/>
              </w:rPr>
              <w:t>0</w:t>
            </w:r>
          </w:p>
        </w:tc>
        <w:tc>
          <w:tcPr>
            <w:tcW w:w="705" w:type="dxa"/>
          </w:tcPr>
          <w:p w14:paraId="6096D7F4" w14:textId="77777777" w:rsidR="007C45FE" w:rsidRPr="00257A65" w:rsidRDefault="007C45FE" w:rsidP="004A3E8D">
            <w:pPr>
              <w:jc w:val="right"/>
              <w:rPr>
                <w:rFonts w:cstheme="minorHAnsi"/>
                <w:sz w:val="20"/>
                <w:szCs w:val="20"/>
              </w:rPr>
            </w:pPr>
            <w:r>
              <w:rPr>
                <w:rFonts w:cstheme="minorHAnsi"/>
                <w:sz w:val="20"/>
                <w:szCs w:val="20"/>
              </w:rPr>
              <w:t>0</w:t>
            </w:r>
          </w:p>
        </w:tc>
        <w:tc>
          <w:tcPr>
            <w:tcW w:w="705" w:type="dxa"/>
            <w:shd w:val="clear" w:color="auto" w:fill="F2F2F2" w:themeFill="background1" w:themeFillShade="F2"/>
          </w:tcPr>
          <w:p w14:paraId="15E792D2" w14:textId="77777777" w:rsidR="007C45FE" w:rsidRPr="00257A65" w:rsidRDefault="007C45FE" w:rsidP="004A3E8D">
            <w:pPr>
              <w:jc w:val="right"/>
              <w:rPr>
                <w:rFonts w:cstheme="minorHAnsi"/>
                <w:sz w:val="20"/>
                <w:szCs w:val="20"/>
              </w:rPr>
            </w:pPr>
            <w:r>
              <w:rPr>
                <w:rFonts w:cstheme="minorHAnsi"/>
                <w:sz w:val="20"/>
                <w:szCs w:val="20"/>
              </w:rPr>
              <w:t>6</w:t>
            </w:r>
          </w:p>
        </w:tc>
        <w:tc>
          <w:tcPr>
            <w:tcW w:w="705" w:type="dxa"/>
            <w:shd w:val="clear" w:color="auto" w:fill="F2F2F2" w:themeFill="background1" w:themeFillShade="F2"/>
          </w:tcPr>
          <w:p w14:paraId="6FF83A55" w14:textId="77777777" w:rsidR="007C45FE" w:rsidRPr="00257A65" w:rsidRDefault="007C45FE" w:rsidP="004A3E8D">
            <w:pPr>
              <w:jc w:val="right"/>
              <w:rPr>
                <w:rFonts w:cstheme="minorHAnsi"/>
                <w:sz w:val="20"/>
                <w:szCs w:val="20"/>
              </w:rPr>
            </w:pPr>
            <w:r>
              <w:rPr>
                <w:rFonts w:cstheme="minorHAnsi"/>
                <w:sz w:val="20"/>
                <w:szCs w:val="20"/>
              </w:rPr>
              <w:t>7</w:t>
            </w:r>
          </w:p>
        </w:tc>
      </w:tr>
      <w:tr w:rsidR="007C45FE" w:rsidRPr="00257A65" w14:paraId="29541081" w14:textId="77777777" w:rsidTr="004A3E8D">
        <w:trPr>
          <w:trHeight w:val="250"/>
          <w:jc w:val="center"/>
        </w:trPr>
        <w:tc>
          <w:tcPr>
            <w:tcW w:w="1517" w:type="dxa"/>
          </w:tcPr>
          <w:p w14:paraId="376BB32C" w14:textId="77777777" w:rsidR="007C45FE" w:rsidRPr="00257A65" w:rsidRDefault="007C45FE" w:rsidP="004A3E8D">
            <w:pPr>
              <w:rPr>
                <w:sz w:val="20"/>
                <w:szCs w:val="20"/>
              </w:rPr>
            </w:pPr>
            <w:proofErr w:type="spellStart"/>
            <w:r w:rsidRPr="00257A65">
              <w:rPr>
                <w:sz w:val="20"/>
                <w:szCs w:val="20"/>
              </w:rPr>
              <w:t>PreEn</w:t>
            </w:r>
            <w:proofErr w:type="spellEnd"/>
            <w:r w:rsidRPr="00257A65">
              <w:rPr>
                <w:sz w:val="20"/>
                <w:szCs w:val="20"/>
              </w:rPr>
              <w:t>, Enge</w:t>
            </w:r>
          </w:p>
        </w:tc>
        <w:tc>
          <w:tcPr>
            <w:tcW w:w="704" w:type="dxa"/>
          </w:tcPr>
          <w:p w14:paraId="39C564AB" w14:textId="77777777" w:rsidR="007C45FE" w:rsidRPr="00257A65" w:rsidRDefault="007C45FE" w:rsidP="004A3E8D">
            <w:pPr>
              <w:jc w:val="right"/>
              <w:rPr>
                <w:rFonts w:cstheme="minorHAnsi"/>
                <w:sz w:val="20"/>
                <w:szCs w:val="20"/>
              </w:rPr>
            </w:pPr>
            <w:r>
              <w:rPr>
                <w:rFonts w:cstheme="minorHAnsi"/>
                <w:sz w:val="20"/>
                <w:szCs w:val="20"/>
              </w:rPr>
              <w:t>227</w:t>
            </w:r>
          </w:p>
        </w:tc>
        <w:tc>
          <w:tcPr>
            <w:tcW w:w="705" w:type="dxa"/>
          </w:tcPr>
          <w:p w14:paraId="64B3CB1C" w14:textId="77777777" w:rsidR="007C45FE" w:rsidRPr="00257A65" w:rsidRDefault="007C45FE" w:rsidP="004A3E8D">
            <w:pPr>
              <w:jc w:val="right"/>
              <w:rPr>
                <w:rFonts w:cstheme="minorHAnsi"/>
                <w:sz w:val="20"/>
                <w:szCs w:val="20"/>
              </w:rPr>
            </w:pPr>
            <w:r>
              <w:rPr>
                <w:rFonts w:cstheme="minorHAnsi"/>
                <w:sz w:val="20"/>
                <w:szCs w:val="20"/>
              </w:rPr>
              <w:t>71</w:t>
            </w:r>
          </w:p>
        </w:tc>
        <w:tc>
          <w:tcPr>
            <w:tcW w:w="705" w:type="dxa"/>
          </w:tcPr>
          <w:p w14:paraId="6083ECF4" w14:textId="77777777" w:rsidR="007C45FE" w:rsidRPr="00257A65" w:rsidRDefault="007C45FE" w:rsidP="004A3E8D">
            <w:pPr>
              <w:jc w:val="right"/>
              <w:rPr>
                <w:rFonts w:cstheme="minorHAnsi"/>
                <w:sz w:val="20"/>
                <w:szCs w:val="20"/>
              </w:rPr>
            </w:pPr>
            <w:r>
              <w:rPr>
                <w:rFonts w:cstheme="minorHAnsi"/>
                <w:sz w:val="20"/>
                <w:szCs w:val="20"/>
              </w:rPr>
              <w:t>22</w:t>
            </w:r>
          </w:p>
        </w:tc>
        <w:tc>
          <w:tcPr>
            <w:tcW w:w="704" w:type="dxa"/>
          </w:tcPr>
          <w:p w14:paraId="4026292D" w14:textId="77777777" w:rsidR="007C45FE" w:rsidRPr="00257A65" w:rsidRDefault="007C45FE" w:rsidP="004A3E8D">
            <w:pPr>
              <w:jc w:val="right"/>
              <w:rPr>
                <w:rFonts w:cstheme="minorHAnsi"/>
                <w:sz w:val="20"/>
                <w:szCs w:val="20"/>
              </w:rPr>
            </w:pPr>
            <w:r>
              <w:rPr>
                <w:rFonts w:cstheme="minorHAnsi"/>
                <w:sz w:val="20"/>
                <w:szCs w:val="20"/>
              </w:rPr>
              <w:t>16</w:t>
            </w:r>
          </w:p>
        </w:tc>
        <w:tc>
          <w:tcPr>
            <w:tcW w:w="705" w:type="dxa"/>
          </w:tcPr>
          <w:p w14:paraId="130689B4" w14:textId="77777777" w:rsidR="007C45FE" w:rsidRPr="00257A65" w:rsidRDefault="007C45FE" w:rsidP="004A3E8D">
            <w:pPr>
              <w:jc w:val="right"/>
              <w:rPr>
                <w:rFonts w:cstheme="minorHAnsi"/>
                <w:sz w:val="20"/>
                <w:szCs w:val="20"/>
              </w:rPr>
            </w:pPr>
            <w:r>
              <w:rPr>
                <w:rFonts w:cstheme="minorHAnsi"/>
                <w:sz w:val="20"/>
                <w:szCs w:val="20"/>
              </w:rPr>
              <w:t>7</w:t>
            </w:r>
          </w:p>
        </w:tc>
        <w:tc>
          <w:tcPr>
            <w:tcW w:w="985" w:type="dxa"/>
          </w:tcPr>
          <w:p w14:paraId="7CDD7682" w14:textId="77777777" w:rsidR="007C45FE" w:rsidRPr="00257A65" w:rsidRDefault="007C45FE" w:rsidP="004A3E8D">
            <w:pPr>
              <w:jc w:val="right"/>
              <w:rPr>
                <w:rFonts w:cstheme="minorHAnsi"/>
                <w:sz w:val="20"/>
                <w:szCs w:val="20"/>
              </w:rPr>
            </w:pPr>
            <w:r>
              <w:rPr>
                <w:rFonts w:cstheme="minorHAnsi"/>
                <w:sz w:val="20"/>
                <w:szCs w:val="20"/>
              </w:rPr>
              <w:t>26</w:t>
            </w:r>
          </w:p>
        </w:tc>
        <w:tc>
          <w:tcPr>
            <w:tcW w:w="540" w:type="dxa"/>
          </w:tcPr>
          <w:p w14:paraId="57185B4D" w14:textId="77777777" w:rsidR="007C45FE" w:rsidRPr="00257A65" w:rsidRDefault="007C45FE" w:rsidP="004A3E8D">
            <w:pPr>
              <w:jc w:val="right"/>
              <w:rPr>
                <w:rFonts w:cstheme="minorHAnsi"/>
                <w:sz w:val="20"/>
                <w:szCs w:val="20"/>
              </w:rPr>
            </w:pPr>
            <w:r>
              <w:rPr>
                <w:rFonts w:cstheme="minorHAnsi"/>
                <w:sz w:val="20"/>
                <w:szCs w:val="20"/>
              </w:rPr>
              <w:t>1</w:t>
            </w:r>
          </w:p>
        </w:tc>
        <w:tc>
          <w:tcPr>
            <w:tcW w:w="589" w:type="dxa"/>
          </w:tcPr>
          <w:p w14:paraId="5C737F66" w14:textId="77777777" w:rsidR="007C45FE" w:rsidRPr="00257A65" w:rsidRDefault="007C45FE" w:rsidP="004A3E8D">
            <w:pPr>
              <w:jc w:val="right"/>
              <w:rPr>
                <w:rFonts w:cstheme="minorHAnsi"/>
                <w:sz w:val="20"/>
                <w:szCs w:val="20"/>
              </w:rPr>
            </w:pPr>
            <w:r w:rsidRPr="000F46CE">
              <w:rPr>
                <w:rFonts w:cstheme="minorHAnsi"/>
                <w:sz w:val="20"/>
                <w:szCs w:val="20"/>
              </w:rPr>
              <w:t>0</w:t>
            </w:r>
          </w:p>
        </w:tc>
        <w:tc>
          <w:tcPr>
            <w:tcW w:w="705" w:type="dxa"/>
          </w:tcPr>
          <w:p w14:paraId="55EB5182" w14:textId="77777777" w:rsidR="007C45FE" w:rsidRPr="00257A65" w:rsidRDefault="007C45FE" w:rsidP="004A3E8D">
            <w:pPr>
              <w:jc w:val="right"/>
              <w:rPr>
                <w:rFonts w:cstheme="minorHAnsi"/>
                <w:sz w:val="20"/>
                <w:szCs w:val="20"/>
              </w:rPr>
            </w:pPr>
            <w:r>
              <w:rPr>
                <w:rFonts w:cstheme="minorHAnsi"/>
                <w:sz w:val="20"/>
                <w:szCs w:val="20"/>
              </w:rPr>
              <w:t>6</w:t>
            </w:r>
          </w:p>
        </w:tc>
        <w:tc>
          <w:tcPr>
            <w:tcW w:w="705" w:type="dxa"/>
            <w:shd w:val="clear" w:color="auto" w:fill="F2F2F2" w:themeFill="background1" w:themeFillShade="F2"/>
          </w:tcPr>
          <w:p w14:paraId="3FA2BFD1" w14:textId="77777777" w:rsidR="007C45FE" w:rsidRPr="00257A65" w:rsidRDefault="007C45FE" w:rsidP="004A3E8D">
            <w:pPr>
              <w:jc w:val="right"/>
              <w:rPr>
                <w:rFonts w:cstheme="minorHAnsi"/>
                <w:sz w:val="20"/>
                <w:szCs w:val="20"/>
              </w:rPr>
            </w:pPr>
            <w:r>
              <w:rPr>
                <w:rFonts w:cstheme="minorHAnsi"/>
                <w:sz w:val="20"/>
                <w:szCs w:val="20"/>
              </w:rPr>
              <w:t>204</w:t>
            </w:r>
          </w:p>
        </w:tc>
        <w:tc>
          <w:tcPr>
            <w:tcW w:w="705" w:type="dxa"/>
            <w:shd w:val="clear" w:color="auto" w:fill="F2F2F2" w:themeFill="background1" w:themeFillShade="F2"/>
          </w:tcPr>
          <w:p w14:paraId="61A59BBA" w14:textId="77777777" w:rsidR="007C45FE" w:rsidRPr="00257A65" w:rsidRDefault="007C45FE" w:rsidP="004A3E8D">
            <w:pPr>
              <w:jc w:val="right"/>
              <w:rPr>
                <w:rFonts w:cstheme="minorHAnsi"/>
                <w:sz w:val="20"/>
                <w:szCs w:val="20"/>
              </w:rPr>
            </w:pPr>
            <w:r>
              <w:rPr>
                <w:rFonts w:cstheme="minorHAnsi"/>
                <w:sz w:val="20"/>
                <w:szCs w:val="20"/>
              </w:rPr>
              <w:t>29</w:t>
            </w:r>
          </w:p>
        </w:tc>
      </w:tr>
      <w:tr w:rsidR="007C45FE" w:rsidRPr="00257A65" w14:paraId="11EF4BEC" w14:textId="77777777" w:rsidTr="004A3E8D">
        <w:trPr>
          <w:trHeight w:val="250"/>
          <w:jc w:val="center"/>
        </w:trPr>
        <w:tc>
          <w:tcPr>
            <w:tcW w:w="1517" w:type="dxa"/>
          </w:tcPr>
          <w:p w14:paraId="1909E7DA" w14:textId="77777777" w:rsidR="007C45FE" w:rsidRPr="00257A65" w:rsidRDefault="007C45FE" w:rsidP="004A3E8D">
            <w:pPr>
              <w:rPr>
                <w:sz w:val="20"/>
                <w:szCs w:val="20"/>
              </w:rPr>
            </w:pPr>
            <w:r w:rsidRPr="00257A65">
              <w:rPr>
                <w:sz w:val="20"/>
                <w:szCs w:val="20"/>
              </w:rPr>
              <w:t>EOAS</w:t>
            </w:r>
          </w:p>
        </w:tc>
        <w:tc>
          <w:tcPr>
            <w:tcW w:w="704" w:type="dxa"/>
          </w:tcPr>
          <w:p w14:paraId="2C105882" w14:textId="77777777" w:rsidR="007C45FE" w:rsidRPr="00257A65" w:rsidRDefault="007C45FE" w:rsidP="004A3E8D">
            <w:pPr>
              <w:jc w:val="right"/>
              <w:rPr>
                <w:rFonts w:cstheme="minorHAnsi"/>
                <w:sz w:val="20"/>
                <w:szCs w:val="20"/>
              </w:rPr>
            </w:pPr>
            <w:r>
              <w:rPr>
                <w:rFonts w:cstheme="minorHAnsi"/>
                <w:sz w:val="20"/>
                <w:szCs w:val="20"/>
              </w:rPr>
              <w:t>35</w:t>
            </w:r>
          </w:p>
        </w:tc>
        <w:tc>
          <w:tcPr>
            <w:tcW w:w="705" w:type="dxa"/>
          </w:tcPr>
          <w:p w14:paraId="0A20438E" w14:textId="77777777" w:rsidR="007C45FE" w:rsidRPr="00257A65" w:rsidRDefault="007C45FE" w:rsidP="004A3E8D">
            <w:pPr>
              <w:jc w:val="right"/>
              <w:rPr>
                <w:rFonts w:cstheme="minorHAnsi"/>
                <w:sz w:val="20"/>
                <w:szCs w:val="20"/>
              </w:rPr>
            </w:pPr>
            <w:r>
              <w:rPr>
                <w:rFonts w:cstheme="minorHAnsi"/>
                <w:sz w:val="20"/>
                <w:szCs w:val="20"/>
              </w:rPr>
              <w:t>19</w:t>
            </w:r>
          </w:p>
        </w:tc>
        <w:tc>
          <w:tcPr>
            <w:tcW w:w="705" w:type="dxa"/>
          </w:tcPr>
          <w:p w14:paraId="12CC4746" w14:textId="77777777" w:rsidR="007C45FE" w:rsidRPr="00257A65" w:rsidRDefault="007C45FE" w:rsidP="004A3E8D">
            <w:pPr>
              <w:jc w:val="right"/>
              <w:rPr>
                <w:rFonts w:cstheme="minorHAnsi"/>
                <w:sz w:val="20"/>
                <w:szCs w:val="20"/>
              </w:rPr>
            </w:pPr>
            <w:r>
              <w:rPr>
                <w:rFonts w:cstheme="minorHAnsi"/>
                <w:sz w:val="20"/>
                <w:szCs w:val="20"/>
              </w:rPr>
              <w:t>1</w:t>
            </w:r>
          </w:p>
        </w:tc>
        <w:tc>
          <w:tcPr>
            <w:tcW w:w="704" w:type="dxa"/>
          </w:tcPr>
          <w:p w14:paraId="41D7141C" w14:textId="77777777" w:rsidR="007C45FE" w:rsidRPr="00257A65" w:rsidRDefault="007C45FE" w:rsidP="004A3E8D">
            <w:pPr>
              <w:tabs>
                <w:tab w:val="left" w:pos="206"/>
              </w:tabs>
              <w:jc w:val="right"/>
              <w:rPr>
                <w:rFonts w:cstheme="minorHAnsi"/>
                <w:sz w:val="20"/>
                <w:szCs w:val="20"/>
              </w:rPr>
            </w:pPr>
            <w:r>
              <w:rPr>
                <w:rFonts w:cstheme="minorHAnsi"/>
                <w:sz w:val="20"/>
                <w:szCs w:val="20"/>
              </w:rPr>
              <w:tab/>
              <w:t>3</w:t>
            </w:r>
          </w:p>
        </w:tc>
        <w:tc>
          <w:tcPr>
            <w:tcW w:w="705" w:type="dxa"/>
          </w:tcPr>
          <w:p w14:paraId="732B3B2E" w14:textId="77777777" w:rsidR="007C45FE" w:rsidRPr="00FF23F9" w:rsidRDefault="007C45FE" w:rsidP="004A3E8D">
            <w:pPr>
              <w:jc w:val="right"/>
              <w:rPr>
                <w:rFonts w:cstheme="minorHAnsi"/>
                <w:sz w:val="20"/>
                <w:szCs w:val="20"/>
              </w:rPr>
            </w:pPr>
            <w:r>
              <w:rPr>
                <w:rFonts w:cstheme="minorHAnsi"/>
                <w:sz w:val="20"/>
                <w:szCs w:val="20"/>
              </w:rPr>
              <w:t>0</w:t>
            </w:r>
          </w:p>
        </w:tc>
        <w:tc>
          <w:tcPr>
            <w:tcW w:w="985" w:type="dxa"/>
          </w:tcPr>
          <w:p w14:paraId="5C8A38B6" w14:textId="77777777" w:rsidR="007C45FE" w:rsidRPr="00FF23F9" w:rsidRDefault="007C45FE" w:rsidP="004A3E8D">
            <w:pPr>
              <w:jc w:val="right"/>
              <w:rPr>
                <w:rFonts w:cstheme="minorHAnsi"/>
                <w:sz w:val="20"/>
                <w:szCs w:val="20"/>
              </w:rPr>
            </w:pPr>
            <w:r>
              <w:rPr>
                <w:rFonts w:cstheme="minorHAnsi"/>
                <w:sz w:val="20"/>
                <w:szCs w:val="20"/>
              </w:rPr>
              <w:t>6</w:t>
            </w:r>
          </w:p>
        </w:tc>
        <w:tc>
          <w:tcPr>
            <w:tcW w:w="540" w:type="dxa"/>
          </w:tcPr>
          <w:p w14:paraId="3DAE98A0" w14:textId="77777777" w:rsidR="007C45FE" w:rsidRPr="00257A65" w:rsidRDefault="007C45FE" w:rsidP="004A3E8D">
            <w:pPr>
              <w:jc w:val="right"/>
              <w:rPr>
                <w:rFonts w:cstheme="minorHAnsi"/>
                <w:sz w:val="20"/>
                <w:szCs w:val="20"/>
              </w:rPr>
            </w:pPr>
            <w:r>
              <w:rPr>
                <w:rFonts w:cstheme="minorHAnsi"/>
                <w:sz w:val="20"/>
                <w:szCs w:val="20"/>
              </w:rPr>
              <w:t>0</w:t>
            </w:r>
          </w:p>
        </w:tc>
        <w:tc>
          <w:tcPr>
            <w:tcW w:w="589" w:type="dxa"/>
          </w:tcPr>
          <w:p w14:paraId="6E220B4A" w14:textId="77777777" w:rsidR="007C45FE" w:rsidRPr="00257A65" w:rsidRDefault="007C45FE" w:rsidP="004A3E8D">
            <w:pPr>
              <w:jc w:val="right"/>
              <w:rPr>
                <w:rFonts w:cstheme="minorHAnsi"/>
                <w:sz w:val="20"/>
                <w:szCs w:val="20"/>
              </w:rPr>
            </w:pPr>
            <w:r w:rsidRPr="000F46CE">
              <w:rPr>
                <w:rFonts w:cstheme="minorHAnsi"/>
                <w:sz w:val="20"/>
                <w:szCs w:val="20"/>
              </w:rPr>
              <w:t>0</w:t>
            </w:r>
          </w:p>
        </w:tc>
        <w:tc>
          <w:tcPr>
            <w:tcW w:w="705" w:type="dxa"/>
          </w:tcPr>
          <w:p w14:paraId="2B17F591" w14:textId="77777777" w:rsidR="007C45FE" w:rsidRPr="00257A65" w:rsidRDefault="007C45FE" w:rsidP="004A3E8D">
            <w:pPr>
              <w:jc w:val="right"/>
              <w:rPr>
                <w:rFonts w:cstheme="minorHAnsi"/>
                <w:sz w:val="20"/>
                <w:szCs w:val="20"/>
              </w:rPr>
            </w:pPr>
            <w:r>
              <w:rPr>
                <w:rFonts w:cstheme="minorHAnsi"/>
                <w:sz w:val="20"/>
                <w:szCs w:val="20"/>
              </w:rPr>
              <w:t>1</w:t>
            </w:r>
          </w:p>
        </w:tc>
        <w:tc>
          <w:tcPr>
            <w:tcW w:w="705" w:type="dxa"/>
            <w:shd w:val="clear" w:color="auto" w:fill="F2F2F2" w:themeFill="background1" w:themeFillShade="F2"/>
          </w:tcPr>
          <w:p w14:paraId="513493DE" w14:textId="77777777" w:rsidR="007C45FE" w:rsidRPr="00257A65" w:rsidRDefault="007C45FE" w:rsidP="004A3E8D">
            <w:pPr>
              <w:jc w:val="right"/>
              <w:rPr>
                <w:rFonts w:cstheme="minorHAnsi"/>
                <w:sz w:val="20"/>
                <w:szCs w:val="20"/>
              </w:rPr>
            </w:pPr>
            <w:r>
              <w:rPr>
                <w:rFonts w:cstheme="minorHAnsi"/>
                <w:sz w:val="20"/>
                <w:szCs w:val="20"/>
              </w:rPr>
              <w:t>45</w:t>
            </w:r>
          </w:p>
        </w:tc>
        <w:tc>
          <w:tcPr>
            <w:tcW w:w="705" w:type="dxa"/>
            <w:shd w:val="clear" w:color="auto" w:fill="F2F2F2" w:themeFill="background1" w:themeFillShade="F2"/>
          </w:tcPr>
          <w:p w14:paraId="69197D78" w14:textId="77777777" w:rsidR="007C45FE" w:rsidRPr="00257A65" w:rsidRDefault="007C45FE" w:rsidP="004A3E8D">
            <w:pPr>
              <w:jc w:val="right"/>
              <w:rPr>
                <w:rFonts w:cstheme="minorHAnsi"/>
                <w:sz w:val="20"/>
                <w:szCs w:val="20"/>
              </w:rPr>
            </w:pPr>
            <w:r>
              <w:rPr>
                <w:rFonts w:cstheme="minorHAnsi"/>
                <w:sz w:val="20"/>
                <w:szCs w:val="20"/>
              </w:rPr>
              <w:t>20</w:t>
            </w:r>
          </w:p>
        </w:tc>
      </w:tr>
      <w:tr w:rsidR="007C45FE" w:rsidRPr="00257A65" w14:paraId="44D47852" w14:textId="77777777" w:rsidTr="004A3E8D">
        <w:trPr>
          <w:trHeight w:val="250"/>
          <w:jc w:val="center"/>
        </w:trPr>
        <w:tc>
          <w:tcPr>
            <w:tcW w:w="1517" w:type="dxa"/>
          </w:tcPr>
          <w:p w14:paraId="244062B8" w14:textId="77777777" w:rsidR="007C45FE" w:rsidRPr="00257A65" w:rsidRDefault="007C45FE" w:rsidP="004A3E8D">
            <w:pPr>
              <w:rPr>
                <w:sz w:val="20"/>
                <w:szCs w:val="20"/>
              </w:rPr>
            </w:pPr>
            <w:proofErr w:type="spellStart"/>
            <w:r w:rsidRPr="00257A65">
              <w:rPr>
                <w:sz w:val="20"/>
                <w:szCs w:val="20"/>
              </w:rPr>
              <w:t>PreFor</w:t>
            </w:r>
            <w:proofErr w:type="spellEnd"/>
            <w:r w:rsidRPr="00257A65">
              <w:rPr>
                <w:sz w:val="20"/>
                <w:szCs w:val="20"/>
              </w:rPr>
              <w:t>, For</w:t>
            </w:r>
          </w:p>
        </w:tc>
        <w:tc>
          <w:tcPr>
            <w:tcW w:w="704" w:type="dxa"/>
          </w:tcPr>
          <w:p w14:paraId="5517F958" w14:textId="77777777" w:rsidR="007C45FE" w:rsidRPr="00257A65" w:rsidRDefault="007C45FE" w:rsidP="004A3E8D">
            <w:pPr>
              <w:jc w:val="right"/>
              <w:rPr>
                <w:rFonts w:cstheme="minorHAnsi"/>
                <w:sz w:val="20"/>
                <w:szCs w:val="20"/>
              </w:rPr>
            </w:pPr>
            <w:r>
              <w:rPr>
                <w:rFonts w:cstheme="minorHAnsi"/>
                <w:sz w:val="20"/>
                <w:szCs w:val="20"/>
              </w:rPr>
              <w:t>23</w:t>
            </w:r>
          </w:p>
        </w:tc>
        <w:tc>
          <w:tcPr>
            <w:tcW w:w="705" w:type="dxa"/>
          </w:tcPr>
          <w:p w14:paraId="13C59045" w14:textId="77777777" w:rsidR="007C45FE" w:rsidRPr="00257A65" w:rsidRDefault="007C45FE" w:rsidP="004A3E8D">
            <w:pPr>
              <w:jc w:val="right"/>
              <w:rPr>
                <w:rFonts w:cstheme="minorHAnsi"/>
                <w:sz w:val="20"/>
                <w:szCs w:val="20"/>
              </w:rPr>
            </w:pPr>
            <w:r>
              <w:rPr>
                <w:rFonts w:cstheme="minorHAnsi"/>
                <w:sz w:val="20"/>
                <w:szCs w:val="20"/>
              </w:rPr>
              <w:t>9</w:t>
            </w:r>
          </w:p>
        </w:tc>
        <w:tc>
          <w:tcPr>
            <w:tcW w:w="705" w:type="dxa"/>
          </w:tcPr>
          <w:p w14:paraId="1D3C5EBE" w14:textId="77777777" w:rsidR="007C45FE" w:rsidRPr="00257A65" w:rsidRDefault="007C45FE" w:rsidP="004A3E8D">
            <w:pPr>
              <w:jc w:val="right"/>
              <w:rPr>
                <w:rFonts w:cstheme="minorHAnsi"/>
                <w:sz w:val="20"/>
                <w:szCs w:val="20"/>
              </w:rPr>
            </w:pPr>
            <w:r>
              <w:rPr>
                <w:rFonts w:cstheme="minorHAnsi"/>
                <w:sz w:val="20"/>
                <w:szCs w:val="20"/>
              </w:rPr>
              <w:t>0</w:t>
            </w:r>
          </w:p>
        </w:tc>
        <w:tc>
          <w:tcPr>
            <w:tcW w:w="704" w:type="dxa"/>
          </w:tcPr>
          <w:p w14:paraId="300B50ED" w14:textId="77777777" w:rsidR="007C45FE" w:rsidRPr="00257A65" w:rsidRDefault="007C45FE" w:rsidP="004A3E8D">
            <w:pPr>
              <w:jc w:val="right"/>
              <w:rPr>
                <w:rFonts w:cstheme="minorHAnsi"/>
                <w:sz w:val="20"/>
                <w:szCs w:val="20"/>
              </w:rPr>
            </w:pPr>
            <w:r>
              <w:rPr>
                <w:rFonts w:cstheme="minorHAnsi"/>
                <w:sz w:val="20"/>
                <w:szCs w:val="20"/>
              </w:rPr>
              <w:t>2</w:t>
            </w:r>
          </w:p>
        </w:tc>
        <w:tc>
          <w:tcPr>
            <w:tcW w:w="705" w:type="dxa"/>
          </w:tcPr>
          <w:p w14:paraId="3D2C6CE3" w14:textId="77777777" w:rsidR="007C45FE" w:rsidRPr="00257A65" w:rsidRDefault="007C45FE" w:rsidP="004A3E8D">
            <w:pPr>
              <w:jc w:val="right"/>
              <w:rPr>
                <w:rFonts w:cstheme="minorHAnsi"/>
                <w:sz w:val="20"/>
                <w:szCs w:val="20"/>
              </w:rPr>
            </w:pPr>
            <w:r>
              <w:rPr>
                <w:rFonts w:cstheme="minorHAnsi"/>
                <w:sz w:val="20"/>
                <w:szCs w:val="20"/>
              </w:rPr>
              <w:t>0</w:t>
            </w:r>
          </w:p>
        </w:tc>
        <w:tc>
          <w:tcPr>
            <w:tcW w:w="985" w:type="dxa"/>
          </w:tcPr>
          <w:p w14:paraId="6C5A23AB" w14:textId="77777777" w:rsidR="007C45FE" w:rsidRPr="00257A65" w:rsidRDefault="007C45FE" w:rsidP="004A3E8D">
            <w:pPr>
              <w:jc w:val="right"/>
              <w:rPr>
                <w:rFonts w:cstheme="minorHAnsi"/>
                <w:sz w:val="20"/>
                <w:szCs w:val="20"/>
              </w:rPr>
            </w:pPr>
            <w:r>
              <w:rPr>
                <w:rFonts w:cstheme="minorHAnsi"/>
                <w:sz w:val="20"/>
                <w:szCs w:val="20"/>
              </w:rPr>
              <w:t>1</w:t>
            </w:r>
          </w:p>
        </w:tc>
        <w:tc>
          <w:tcPr>
            <w:tcW w:w="540" w:type="dxa"/>
          </w:tcPr>
          <w:p w14:paraId="591743D7" w14:textId="77777777" w:rsidR="007C45FE" w:rsidRPr="00257A65" w:rsidRDefault="007C45FE" w:rsidP="004A3E8D">
            <w:pPr>
              <w:jc w:val="right"/>
              <w:rPr>
                <w:rFonts w:cstheme="minorHAnsi"/>
                <w:sz w:val="20"/>
                <w:szCs w:val="20"/>
              </w:rPr>
            </w:pPr>
            <w:r>
              <w:rPr>
                <w:rFonts w:cstheme="minorHAnsi"/>
                <w:sz w:val="20"/>
                <w:szCs w:val="20"/>
              </w:rPr>
              <w:t>0</w:t>
            </w:r>
          </w:p>
        </w:tc>
        <w:tc>
          <w:tcPr>
            <w:tcW w:w="589" w:type="dxa"/>
          </w:tcPr>
          <w:p w14:paraId="6C927E85" w14:textId="77777777" w:rsidR="007C45FE" w:rsidRPr="00257A65" w:rsidRDefault="007C45FE" w:rsidP="004A3E8D">
            <w:pPr>
              <w:jc w:val="right"/>
              <w:rPr>
                <w:rFonts w:cstheme="minorHAnsi"/>
                <w:sz w:val="20"/>
                <w:szCs w:val="20"/>
              </w:rPr>
            </w:pPr>
            <w:r w:rsidRPr="000F46CE">
              <w:rPr>
                <w:rFonts w:cstheme="minorHAnsi"/>
                <w:sz w:val="20"/>
                <w:szCs w:val="20"/>
              </w:rPr>
              <w:t>0</w:t>
            </w:r>
          </w:p>
        </w:tc>
        <w:tc>
          <w:tcPr>
            <w:tcW w:w="705" w:type="dxa"/>
          </w:tcPr>
          <w:p w14:paraId="4B0CB857" w14:textId="77777777" w:rsidR="007C45FE" w:rsidRPr="00257A65" w:rsidRDefault="007C45FE" w:rsidP="004A3E8D">
            <w:pPr>
              <w:jc w:val="right"/>
              <w:rPr>
                <w:rFonts w:cstheme="minorHAnsi"/>
                <w:sz w:val="20"/>
                <w:szCs w:val="20"/>
              </w:rPr>
            </w:pPr>
            <w:r>
              <w:rPr>
                <w:rFonts w:cstheme="minorHAnsi"/>
                <w:sz w:val="20"/>
                <w:szCs w:val="20"/>
              </w:rPr>
              <w:t>0</w:t>
            </w:r>
          </w:p>
        </w:tc>
        <w:tc>
          <w:tcPr>
            <w:tcW w:w="705" w:type="dxa"/>
            <w:shd w:val="clear" w:color="auto" w:fill="F2F2F2" w:themeFill="background1" w:themeFillShade="F2"/>
          </w:tcPr>
          <w:p w14:paraId="4208BD8B" w14:textId="77777777" w:rsidR="007C45FE" w:rsidRPr="00257A65" w:rsidRDefault="007C45FE" w:rsidP="004A3E8D">
            <w:pPr>
              <w:jc w:val="right"/>
              <w:rPr>
                <w:rFonts w:cstheme="minorHAnsi"/>
                <w:sz w:val="20"/>
                <w:szCs w:val="20"/>
              </w:rPr>
            </w:pPr>
            <w:r>
              <w:rPr>
                <w:rFonts w:cstheme="minorHAnsi"/>
                <w:sz w:val="20"/>
                <w:szCs w:val="20"/>
              </w:rPr>
              <w:t>21</w:t>
            </w:r>
          </w:p>
        </w:tc>
        <w:tc>
          <w:tcPr>
            <w:tcW w:w="705" w:type="dxa"/>
            <w:shd w:val="clear" w:color="auto" w:fill="F2F2F2" w:themeFill="background1" w:themeFillShade="F2"/>
          </w:tcPr>
          <w:p w14:paraId="645C5276" w14:textId="77777777" w:rsidR="007C45FE" w:rsidRPr="00257A65" w:rsidRDefault="007C45FE" w:rsidP="004A3E8D">
            <w:pPr>
              <w:jc w:val="right"/>
              <w:rPr>
                <w:rFonts w:cstheme="minorHAnsi"/>
                <w:sz w:val="20"/>
                <w:szCs w:val="20"/>
              </w:rPr>
            </w:pPr>
            <w:r>
              <w:rPr>
                <w:rFonts w:cstheme="minorHAnsi"/>
                <w:sz w:val="20"/>
                <w:szCs w:val="20"/>
              </w:rPr>
              <w:t>14</w:t>
            </w:r>
          </w:p>
        </w:tc>
      </w:tr>
      <w:tr w:rsidR="007C45FE" w:rsidRPr="00257A65" w14:paraId="53F27955" w14:textId="77777777" w:rsidTr="004A3E8D">
        <w:trPr>
          <w:trHeight w:val="250"/>
          <w:jc w:val="center"/>
        </w:trPr>
        <w:tc>
          <w:tcPr>
            <w:tcW w:w="1517" w:type="dxa"/>
          </w:tcPr>
          <w:p w14:paraId="2618BA82" w14:textId="77777777" w:rsidR="007C45FE" w:rsidRPr="00257A65" w:rsidRDefault="007C45FE" w:rsidP="004A3E8D">
            <w:pPr>
              <w:rPr>
                <w:sz w:val="20"/>
                <w:szCs w:val="20"/>
              </w:rPr>
            </w:pPr>
            <w:r w:rsidRPr="00257A65">
              <w:rPr>
                <w:sz w:val="20"/>
                <w:szCs w:val="20"/>
              </w:rPr>
              <w:t>Grad</w:t>
            </w:r>
          </w:p>
        </w:tc>
        <w:tc>
          <w:tcPr>
            <w:tcW w:w="704" w:type="dxa"/>
          </w:tcPr>
          <w:p w14:paraId="1DB7C31A" w14:textId="77777777" w:rsidR="007C45FE" w:rsidRPr="00257A65" w:rsidRDefault="007C45FE" w:rsidP="004A3E8D">
            <w:pPr>
              <w:jc w:val="right"/>
              <w:rPr>
                <w:rFonts w:cstheme="minorHAnsi"/>
                <w:sz w:val="20"/>
                <w:szCs w:val="20"/>
              </w:rPr>
            </w:pPr>
            <w:r>
              <w:rPr>
                <w:rFonts w:cstheme="minorHAnsi"/>
                <w:sz w:val="20"/>
                <w:szCs w:val="20"/>
              </w:rPr>
              <w:t>21</w:t>
            </w:r>
          </w:p>
        </w:tc>
        <w:tc>
          <w:tcPr>
            <w:tcW w:w="705" w:type="dxa"/>
          </w:tcPr>
          <w:p w14:paraId="2DC486ED" w14:textId="77777777" w:rsidR="007C45FE" w:rsidRPr="00257A65" w:rsidRDefault="007C45FE" w:rsidP="004A3E8D">
            <w:pPr>
              <w:jc w:val="right"/>
              <w:rPr>
                <w:rFonts w:cstheme="minorHAnsi"/>
                <w:sz w:val="20"/>
                <w:szCs w:val="20"/>
              </w:rPr>
            </w:pPr>
            <w:r>
              <w:rPr>
                <w:rFonts w:cstheme="minorHAnsi"/>
                <w:sz w:val="20"/>
                <w:szCs w:val="20"/>
              </w:rPr>
              <w:t>2</w:t>
            </w:r>
          </w:p>
        </w:tc>
        <w:tc>
          <w:tcPr>
            <w:tcW w:w="705" w:type="dxa"/>
          </w:tcPr>
          <w:p w14:paraId="6778FAB3" w14:textId="77777777" w:rsidR="007C45FE" w:rsidRPr="00257A65" w:rsidRDefault="007C45FE" w:rsidP="004A3E8D">
            <w:pPr>
              <w:jc w:val="right"/>
              <w:rPr>
                <w:rFonts w:cstheme="minorHAnsi"/>
                <w:sz w:val="20"/>
                <w:szCs w:val="20"/>
              </w:rPr>
            </w:pPr>
            <w:r>
              <w:rPr>
                <w:rFonts w:cstheme="minorHAnsi"/>
                <w:sz w:val="20"/>
                <w:szCs w:val="20"/>
              </w:rPr>
              <w:t>5</w:t>
            </w:r>
          </w:p>
        </w:tc>
        <w:tc>
          <w:tcPr>
            <w:tcW w:w="704" w:type="dxa"/>
          </w:tcPr>
          <w:p w14:paraId="2736A59B" w14:textId="77777777" w:rsidR="007C45FE" w:rsidRPr="00257A65" w:rsidRDefault="007C45FE" w:rsidP="004A3E8D">
            <w:pPr>
              <w:jc w:val="right"/>
              <w:rPr>
                <w:rFonts w:cstheme="minorHAnsi"/>
                <w:sz w:val="20"/>
                <w:szCs w:val="20"/>
              </w:rPr>
            </w:pPr>
            <w:r>
              <w:rPr>
                <w:rFonts w:cstheme="minorHAnsi"/>
                <w:sz w:val="20"/>
                <w:szCs w:val="20"/>
              </w:rPr>
              <w:t>2</w:t>
            </w:r>
          </w:p>
        </w:tc>
        <w:tc>
          <w:tcPr>
            <w:tcW w:w="705" w:type="dxa"/>
          </w:tcPr>
          <w:p w14:paraId="767BF975" w14:textId="77777777" w:rsidR="007C45FE" w:rsidRPr="00257A65" w:rsidRDefault="007C45FE" w:rsidP="004A3E8D">
            <w:pPr>
              <w:jc w:val="right"/>
              <w:rPr>
                <w:rFonts w:cstheme="minorHAnsi"/>
                <w:sz w:val="20"/>
                <w:szCs w:val="20"/>
              </w:rPr>
            </w:pPr>
            <w:r>
              <w:rPr>
                <w:rFonts w:cstheme="minorHAnsi"/>
                <w:sz w:val="20"/>
                <w:szCs w:val="20"/>
              </w:rPr>
              <w:t>0</w:t>
            </w:r>
          </w:p>
        </w:tc>
        <w:tc>
          <w:tcPr>
            <w:tcW w:w="985" w:type="dxa"/>
          </w:tcPr>
          <w:p w14:paraId="0D1DE8A8" w14:textId="77777777" w:rsidR="007C45FE" w:rsidRPr="00257A65" w:rsidRDefault="007C45FE" w:rsidP="004A3E8D">
            <w:pPr>
              <w:jc w:val="right"/>
              <w:rPr>
                <w:rFonts w:cstheme="minorHAnsi"/>
                <w:sz w:val="20"/>
                <w:szCs w:val="20"/>
              </w:rPr>
            </w:pPr>
            <w:r>
              <w:rPr>
                <w:rFonts w:cstheme="minorHAnsi"/>
                <w:sz w:val="20"/>
                <w:szCs w:val="20"/>
              </w:rPr>
              <w:t>5</w:t>
            </w:r>
          </w:p>
        </w:tc>
        <w:tc>
          <w:tcPr>
            <w:tcW w:w="540" w:type="dxa"/>
          </w:tcPr>
          <w:p w14:paraId="4F731EEA" w14:textId="77777777" w:rsidR="007C45FE" w:rsidRPr="00257A65" w:rsidRDefault="007C45FE" w:rsidP="004A3E8D">
            <w:pPr>
              <w:jc w:val="right"/>
              <w:rPr>
                <w:rFonts w:cstheme="minorHAnsi"/>
                <w:sz w:val="20"/>
                <w:szCs w:val="20"/>
              </w:rPr>
            </w:pPr>
            <w:r>
              <w:rPr>
                <w:rFonts w:cstheme="minorHAnsi"/>
                <w:sz w:val="20"/>
                <w:szCs w:val="20"/>
              </w:rPr>
              <w:t>0</w:t>
            </w:r>
          </w:p>
        </w:tc>
        <w:tc>
          <w:tcPr>
            <w:tcW w:w="589" w:type="dxa"/>
          </w:tcPr>
          <w:p w14:paraId="0E75E575" w14:textId="77777777" w:rsidR="007C45FE" w:rsidRPr="00257A65" w:rsidRDefault="007C45FE" w:rsidP="004A3E8D">
            <w:pPr>
              <w:jc w:val="right"/>
              <w:rPr>
                <w:rFonts w:cstheme="minorHAnsi"/>
                <w:sz w:val="20"/>
                <w:szCs w:val="20"/>
              </w:rPr>
            </w:pPr>
            <w:r w:rsidRPr="000F46CE">
              <w:rPr>
                <w:rFonts w:cstheme="minorHAnsi"/>
                <w:sz w:val="20"/>
                <w:szCs w:val="20"/>
              </w:rPr>
              <w:t>0</w:t>
            </w:r>
          </w:p>
        </w:tc>
        <w:tc>
          <w:tcPr>
            <w:tcW w:w="705" w:type="dxa"/>
          </w:tcPr>
          <w:p w14:paraId="5BF062F0" w14:textId="77777777" w:rsidR="007C45FE" w:rsidRPr="00257A65" w:rsidRDefault="007C45FE" w:rsidP="004A3E8D">
            <w:pPr>
              <w:jc w:val="right"/>
              <w:rPr>
                <w:rFonts w:cstheme="minorHAnsi"/>
                <w:sz w:val="20"/>
                <w:szCs w:val="20"/>
              </w:rPr>
            </w:pPr>
            <w:r>
              <w:rPr>
                <w:rFonts w:cstheme="minorHAnsi"/>
                <w:sz w:val="20"/>
                <w:szCs w:val="20"/>
              </w:rPr>
              <w:t>1</w:t>
            </w:r>
          </w:p>
        </w:tc>
        <w:tc>
          <w:tcPr>
            <w:tcW w:w="705" w:type="dxa"/>
            <w:shd w:val="clear" w:color="auto" w:fill="F2F2F2" w:themeFill="background1" w:themeFillShade="F2"/>
          </w:tcPr>
          <w:p w14:paraId="30107C30" w14:textId="77777777" w:rsidR="007C45FE" w:rsidRPr="00257A65" w:rsidRDefault="007C45FE" w:rsidP="004A3E8D">
            <w:pPr>
              <w:jc w:val="right"/>
              <w:rPr>
                <w:rFonts w:cstheme="minorHAnsi"/>
                <w:sz w:val="20"/>
                <w:szCs w:val="20"/>
              </w:rPr>
            </w:pPr>
            <w:r>
              <w:rPr>
                <w:rFonts w:cstheme="minorHAnsi"/>
                <w:sz w:val="20"/>
                <w:szCs w:val="20"/>
              </w:rPr>
              <w:t>20</w:t>
            </w:r>
          </w:p>
        </w:tc>
        <w:tc>
          <w:tcPr>
            <w:tcW w:w="705" w:type="dxa"/>
            <w:shd w:val="clear" w:color="auto" w:fill="F2F2F2" w:themeFill="background1" w:themeFillShade="F2"/>
          </w:tcPr>
          <w:p w14:paraId="0378FF9A" w14:textId="77777777" w:rsidR="007C45FE" w:rsidRPr="00257A65" w:rsidRDefault="007C45FE" w:rsidP="004A3E8D">
            <w:pPr>
              <w:jc w:val="right"/>
              <w:rPr>
                <w:rFonts w:cstheme="minorHAnsi"/>
                <w:sz w:val="20"/>
                <w:szCs w:val="20"/>
              </w:rPr>
            </w:pPr>
            <w:r>
              <w:rPr>
                <w:rFonts w:cstheme="minorHAnsi"/>
                <w:sz w:val="20"/>
                <w:szCs w:val="20"/>
              </w:rPr>
              <w:t>16</w:t>
            </w:r>
          </w:p>
        </w:tc>
      </w:tr>
      <w:tr w:rsidR="007C45FE" w:rsidRPr="00257A65" w14:paraId="7F586907" w14:textId="77777777" w:rsidTr="004A3E8D">
        <w:trPr>
          <w:trHeight w:val="250"/>
          <w:jc w:val="center"/>
        </w:trPr>
        <w:tc>
          <w:tcPr>
            <w:tcW w:w="1517" w:type="dxa"/>
          </w:tcPr>
          <w:p w14:paraId="1825892C" w14:textId="77777777" w:rsidR="007C45FE" w:rsidRPr="00257A65" w:rsidRDefault="007C45FE" w:rsidP="004A3E8D">
            <w:pPr>
              <w:rPr>
                <w:sz w:val="20"/>
                <w:szCs w:val="20"/>
              </w:rPr>
            </w:pPr>
            <w:r>
              <w:rPr>
                <w:sz w:val="20"/>
                <w:szCs w:val="20"/>
              </w:rPr>
              <w:t>Health</w:t>
            </w:r>
          </w:p>
        </w:tc>
        <w:tc>
          <w:tcPr>
            <w:tcW w:w="704" w:type="dxa"/>
          </w:tcPr>
          <w:p w14:paraId="730C27E9" w14:textId="77777777" w:rsidR="007C45FE" w:rsidRPr="00257A65" w:rsidRDefault="007C45FE" w:rsidP="004A3E8D">
            <w:pPr>
              <w:jc w:val="right"/>
              <w:rPr>
                <w:rFonts w:cstheme="minorHAnsi"/>
                <w:sz w:val="20"/>
                <w:szCs w:val="20"/>
              </w:rPr>
            </w:pPr>
            <w:r>
              <w:rPr>
                <w:rFonts w:cstheme="minorHAnsi"/>
                <w:sz w:val="20"/>
                <w:szCs w:val="20"/>
              </w:rPr>
              <w:t>53</w:t>
            </w:r>
          </w:p>
        </w:tc>
        <w:tc>
          <w:tcPr>
            <w:tcW w:w="705" w:type="dxa"/>
          </w:tcPr>
          <w:p w14:paraId="34640810" w14:textId="77777777" w:rsidR="007C45FE" w:rsidRPr="00257A65" w:rsidRDefault="007C45FE" w:rsidP="004A3E8D">
            <w:pPr>
              <w:tabs>
                <w:tab w:val="left" w:pos="219"/>
              </w:tabs>
              <w:jc w:val="right"/>
              <w:rPr>
                <w:rFonts w:cstheme="minorHAnsi"/>
                <w:sz w:val="20"/>
                <w:szCs w:val="20"/>
              </w:rPr>
            </w:pPr>
            <w:r>
              <w:rPr>
                <w:rFonts w:cstheme="minorHAnsi"/>
                <w:sz w:val="20"/>
                <w:szCs w:val="20"/>
              </w:rPr>
              <w:t>44</w:t>
            </w:r>
          </w:p>
        </w:tc>
        <w:tc>
          <w:tcPr>
            <w:tcW w:w="705" w:type="dxa"/>
          </w:tcPr>
          <w:p w14:paraId="7C960F5F" w14:textId="77777777" w:rsidR="007C45FE" w:rsidRPr="00257A65" w:rsidRDefault="007C45FE" w:rsidP="004A3E8D">
            <w:pPr>
              <w:jc w:val="right"/>
              <w:rPr>
                <w:rFonts w:cstheme="minorHAnsi"/>
                <w:sz w:val="20"/>
                <w:szCs w:val="20"/>
              </w:rPr>
            </w:pPr>
            <w:r>
              <w:rPr>
                <w:rFonts w:cstheme="minorHAnsi"/>
                <w:sz w:val="20"/>
                <w:szCs w:val="20"/>
              </w:rPr>
              <w:t>3</w:t>
            </w:r>
          </w:p>
        </w:tc>
        <w:tc>
          <w:tcPr>
            <w:tcW w:w="704" w:type="dxa"/>
          </w:tcPr>
          <w:p w14:paraId="23D8AD3E" w14:textId="77777777" w:rsidR="007C45FE" w:rsidRPr="00257A65" w:rsidRDefault="007C45FE" w:rsidP="004A3E8D">
            <w:pPr>
              <w:jc w:val="right"/>
              <w:rPr>
                <w:rFonts w:cstheme="minorHAnsi"/>
                <w:sz w:val="20"/>
                <w:szCs w:val="20"/>
              </w:rPr>
            </w:pPr>
            <w:r>
              <w:rPr>
                <w:rFonts w:cstheme="minorHAnsi"/>
                <w:sz w:val="20"/>
                <w:szCs w:val="20"/>
              </w:rPr>
              <w:t>16</w:t>
            </w:r>
          </w:p>
        </w:tc>
        <w:tc>
          <w:tcPr>
            <w:tcW w:w="705" w:type="dxa"/>
          </w:tcPr>
          <w:p w14:paraId="4A7AF592" w14:textId="77777777" w:rsidR="007C45FE" w:rsidRPr="00257A65" w:rsidRDefault="007C45FE" w:rsidP="004A3E8D">
            <w:pPr>
              <w:jc w:val="right"/>
              <w:rPr>
                <w:rFonts w:cstheme="minorHAnsi"/>
                <w:sz w:val="20"/>
                <w:szCs w:val="20"/>
              </w:rPr>
            </w:pPr>
            <w:r>
              <w:rPr>
                <w:rFonts w:cstheme="minorHAnsi"/>
                <w:sz w:val="20"/>
                <w:szCs w:val="20"/>
              </w:rPr>
              <w:t>3</w:t>
            </w:r>
          </w:p>
        </w:tc>
        <w:tc>
          <w:tcPr>
            <w:tcW w:w="985" w:type="dxa"/>
          </w:tcPr>
          <w:p w14:paraId="6A2BB7E8" w14:textId="77777777" w:rsidR="007C45FE" w:rsidRPr="00257A65" w:rsidRDefault="007C45FE" w:rsidP="004A3E8D">
            <w:pPr>
              <w:jc w:val="right"/>
              <w:rPr>
                <w:rFonts w:cstheme="minorHAnsi"/>
                <w:sz w:val="20"/>
                <w:szCs w:val="20"/>
              </w:rPr>
            </w:pPr>
            <w:r>
              <w:rPr>
                <w:rFonts w:cstheme="minorHAnsi"/>
                <w:sz w:val="20"/>
                <w:szCs w:val="20"/>
              </w:rPr>
              <w:t>13</w:t>
            </w:r>
          </w:p>
        </w:tc>
        <w:tc>
          <w:tcPr>
            <w:tcW w:w="540" w:type="dxa"/>
          </w:tcPr>
          <w:p w14:paraId="2A3B1F44" w14:textId="77777777" w:rsidR="007C45FE" w:rsidRPr="00257A65" w:rsidRDefault="007C45FE" w:rsidP="004A3E8D">
            <w:pPr>
              <w:jc w:val="right"/>
              <w:rPr>
                <w:rFonts w:cstheme="minorHAnsi"/>
                <w:sz w:val="20"/>
                <w:szCs w:val="20"/>
              </w:rPr>
            </w:pPr>
            <w:r>
              <w:rPr>
                <w:rFonts w:cstheme="minorHAnsi"/>
                <w:sz w:val="20"/>
                <w:szCs w:val="20"/>
              </w:rPr>
              <w:t>2</w:t>
            </w:r>
          </w:p>
        </w:tc>
        <w:tc>
          <w:tcPr>
            <w:tcW w:w="589" w:type="dxa"/>
          </w:tcPr>
          <w:p w14:paraId="392B4154" w14:textId="77777777" w:rsidR="007C45FE" w:rsidRPr="00257A65" w:rsidRDefault="007C45FE" w:rsidP="004A3E8D">
            <w:pPr>
              <w:jc w:val="right"/>
              <w:rPr>
                <w:rFonts w:cstheme="minorHAnsi"/>
                <w:sz w:val="20"/>
                <w:szCs w:val="20"/>
              </w:rPr>
            </w:pPr>
            <w:r w:rsidRPr="000F46CE">
              <w:rPr>
                <w:rFonts w:cstheme="minorHAnsi"/>
                <w:sz w:val="20"/>
                <w:szCs w:val="20"/>
              </w:rPr>
              <w:t>0</w:t>
            </w:r>
          </w:p>
        </w:tc>
        <w:tc>
          <w:tcPr>
            <w:tcW w:w="705" w:type="dxa"/>
          </w:tcPr>
          <w:p w14:paraId="4B76143F" w14:textId="77777777" w:rsidR="007C45FE" w:rsidRPr="00257A65" w:rsidRDefault="007C45FE" w:rsidP="004A3E8D">
            <w:pPr>
              <w:jc w:val="right"/>
              <w:rPr>
                <w:rFonts w:cstheme="minorHAnsi"/>
                <w:sz w:val="20"/>
                <w:szCs w:val="20"/>
              </w:rPr>
            </w:pPr>
            <w:r>
              <w:rPr>
                <w:rFonts w:cstheme="minorHAnsi"/>
                <w:sz w:val="20"/>
                <w:szCs w:val="20"/>
              </w:rPr>
              <w:t>0</w:t>
            </w:r>
          </w:p>
        </w:tc>
        <w:tc>
          <w:tcPr>
            <w:tcW w:w="705" w:type="dxa"/>
            <w:shd w:val="clear" w:color="auto" w:fill="F2F2F2" w:themeFill="background1" w:themeFillShade="F2"/>
          </w:tcPr>
          <w:p w14:paraId="0BF3A1D6" w14:textId="77777777" w:rsidR="007C45FE" w:rsidRPr="00257A65" w:rsidRDefault="007C45FE" w:rsidP="004A3E8D">
            <w:pPr>
              <w:jc w:val="right"/>
              <w:rPr>
                <w:rFonts w:cstheme="minorHAnsi"/>
                <w:sz w:val="20"/>
                <w:szCs w:val="20"/>
              </w:rPr>
            </w:pPr>
            <w:r>
              <w:rPr>
                <w:rFonts w:cstheme="minorHAnsi"/>
                <w:sz w:val="20"/>
                <w:szCs w:val="20"/>
              </w:rPr>
              <w:t>81</w:t>
            </w:r>
          </w:p>
        </w:tc>
        <w:tc>
          <w:tcPr>
            <w:tcW w:w="705" w:type="dxa"/>
            <w:shd w:val="clear" w:color="auto" w:fill="F2F2F2" w:themeFill="background1" w:themeFillShade="F2"/>
          </w:tcPr>
          <w:p w14:paraId="1C944644" w14:textId="77777777" w:rsidR="007C45FE" w:rsidRPr="00257A65" w:rsidRDefault="007C45FE" w:rsidP="004A3E8D">
            <w:pPr>
              <w:tabs>
                <w:tab w:val="left" w:pos="240"/>
              </w:tabs>
              <w:jc w:val="right"/>
              <w:rPr>
                <w:rFonts w:cstheme="minorHAnsi"/>
                <w:sz w:val="20"/>
                <w:szCs w:val="20"/>
              </w:rPr>
            </w:pPr>
            <w:r>
              <w:rPr>
                <w:rFonts w:cstheme="minorHAnsi"/>
                <w:sz w:val="20"/>
                <w:szCs w:val="20"/>
              </w:rPr>
              <w:t>53</w:t>
            </w:r>
          </w:p>
        </w:tc>
      </w:tr>
      <w:tr w:rsidR="007C45FE" w:rsidRPr="00257A65" w14:paraId="39EA5860" w14:textId="77777777" w:rsidTr="004A3E8D">
        <w:trPr>
          <w:trHeight w:val="250"/>
          <w:jc w:val="center"/>
        </w:trPr>
        <w:tc>
          <w:tcPr>
            <w:tcW w:w="1517" w:type="dxa"/>
          </w:tcPr>
          <w:p w14:paraId="7DC238EF" w14:textId="77777777" w:rsidR="007C45FE" w:rsidRPr="00257A65" w:rsidRDefault="007C45FE" w:rsidP="004A3E8D">
            <w:pPr>
              <w:rPr>
                <w:sz w:val="20"/>
                <w:szCs w:val="20"/>
              </w:rPr>
            </w:pPr>
            <w:proofErr w:type="spellStart"/>
            <w:r w:rsidRPr="00257A65">
              <w:rPr>
                <w:sz w:val="20"/>
                <w:szCs w:val="20"/>
              </w:rPr>
              <w:t>LibA</w:t>
            </w:r>
            <w:proofErr w:type="spellEnd"/>
          </w:p>
        </w:tc>
        <w:tc>
          <w:tcPr>
            <w:tcW w:w="704" w:type="dxa"/>
          </w:tcPr>
          <w:p w14:paraId="1F0F31B8" w14:textId="77777777" w:rsidR="007C45FE" w:rsidRPr="00257A65" w:rsidRDefault="007C45FE" w:rsidP="004A3E8D">
            <w:pPr>
              <w:jc w:val="right"/>
              <w:rPr>
                <w:rFonts w:cstheme="minorHAnsi"/>
                <w:sz w:val="20"/>
                <w:szCs w:val="20"/>
              </w:rPr>
            </w:pPr>
            <w:r>
              <w:rPr>
                <w:rFonts w:cstheme="minorHAnsi"/>
                <w:sz w:val="20"/>
                <w:szCs w:val="20"/>
              </w:rPr>
              <w:t>149</w:t>
            </w:r>
          </w:p>
        </w:tc>
        <w:tc>
          <w:tcPr>
            <w:tcW w:w="705" w:type="dxa"/>
          </w:tcPr>
          <w:p w14:paraId="24F3344A" w14:textId="77777777" w:rsidR="007C45FE" w:rsidRPr="00257A65" w:rsidRDefault="007C45FE" w:rsidP="004A3E8D">
            <w:pPr>
              <w:tabs>
                <w:tab w:val="left" w:pos="265"/>
              </w:tabs>
              <w:jc w:val="right"/>
              <w:rPr>
                <w:rFonts w:cstheme="minorHAnsi"/>
                <w:sz w:val="20"/>
                <w:szCs w:val="20"/>
              </w:rPr>
            </w:pPr>
            <w:r>
              <w:rPr>
                <w:rFonts w:cstheme="minorHAnsi"/>
                <w:sz w:val="20"/>
                <w:szCs w:val="20"/>
              </w:rPr>
              <w:t>147</w:t>
            </w:r>
          </w:p>
        </w:tc>
        <w:tc>
          <w:tcPr>
            <w:tcW w:w="705" w:type="dxa"/>
          </w:tcPr>
          <w:p w14:paraId="2129C98F" w14:textId="77777777" w:rsidR="007C45FE" w:rsidRPr="00257A65" w:rsidRDefault="007C45FE" w:rsidP="004A3E8D">
            <w:pPr>
              <w:jc w:val="right"/>
              <w:rPr>
                <w:rFonts w:cstheme="minorHAnsi"/>
                <w:sz w:val="20"/>
                <w:szCs w:val="20"/>
              </w:rPr>
            </w:pPr>
            <w:r>
              <w:rPr>
                <w:rFonts w:cstheme="minorHAnsi"/>
                <w:sz w:val="20"/>
                <w:szCs w:val="20"/>
              </w:rPr>
              <w:t>5</w:t>
            </w:r>
          </w:p>
        </w:tc>
        <w:tc>
          <w:tcPr>
            <w:tcW w:w="704" w:type="dxa"/>
          </w:tcPr>
          <w:p w14:paraId="5B264226" w14:textId="77777777" w:rsidR="007C45FE" w:rsidRPr="00257A65" w:rsidRDefault="007C45FE" w:rsidP="004A3E8D">
            <w:pPr>
              <w:jc w:val="right"/>
              <w:rPr>
                <w:rFonts w:cstheme="minorHAnsi"/>
                <w:sz w:val="20"/>
                <w:szCs w:val="20"/>
              </w:rPr>
            </w:pPr>
            <w:r>
              <w:rPr>
                <w:rFonts w:cstheme="minorHAnsi"/>
                <w:sz w:val="20"/>
                <w:szCs w:val="20"/>
              </w:rPr>
              <w:t>17</w:t>
            </w:r>
          </w:p>
        </w:tc>
        <w:tc>
          <w:tcPr>
            <w:tcW w:w="705" w:type="dxa"/>
          </w:tcPr>
          <w:p w14:paraId="65C4856B" w14:textId="77777777" w:rsidR="007C45FE" w:rsidRPr="00257A65" w:rsidRDefault="007C45FE" w:rsidP="004A3E8D">
            <w:pPr>
              <w:jc w:val="right"/>
              <w:rPr>
                <w:rFonts w:cstheme="minorHAnsi"/>
                <w:sz w:val="20"/>
                <w:szCs w:val="20"/>
              </w:rPr>
            </w:pPr>
            <w:r>
              <w:rPr>
                <w:rFonts w:cstheme="minorHAnsi"/>
                <w:sz w:val="20"/>
                <w:szCs w:val="20"/>
              </w:rPr>
              <w:t>5</w:t>
            </w:r>
          </w:p>
        </w:tc>
        <w:tc>
          <w:tcPr>
            <w:tcW w:w="985" w:type="dxa"/>
          </w:tcPr>
          <w:p w14:paraId="3F3F3D00" w14:textId="77777777" w:rsidR="007C45FE" w:rsidRPr="00257A65" w:rsidRDefault="007C45FE" w:rsidP="004A3E8D">
            <w:pPr>
              <w:jc w:val="right"/>
              <w:rPr>
                <w:rFonts w:cstheme="minorHAnsi"/>
                <w:sz w:val="20"/>
                <w:szCs w:val="20"/>
              </w:rPr>
            </w:pPr>
            <w:r>
              <w:rPr>
                <w:rFonts w:cstheme="minorHAnsi"/>
                <w:sz w:val="20"/>
                <w:szCs w:val="20"/>
              </w:rPr>
              <w:t>33</w:t>
            </w:r>
          </w:p>
        </w:tc>
        <w:tc>
          <w:tcPr>
            <w:tcW w:w="540" w:type="dxa"/>
          </w:tcPr>
          <w:p w14:paraId="78140EC0" w14:textId="77777777" w:rsidR="007C45FE" w:rsidRPr="00257A65" w:rsidRDefault="007C45FE" w:rsidP="004A3E8D">
            <w:pPr>
              <w:jc w:val="right"/>
              <w:rPr>
                <w:rFonts w:cstheme="minorHAnsi"/>
                <w:sz w:val="20"/>
                <w:szCs w:val="20"/>
              </w:rPr>
            </w:pPr>
            <w:r>
              <w:rPr>
                <w:rFonts w:cstheme="minorHAnsi"/>
                <w:sz w:val="20"/>
                <w:szCs w:val="20"/>
              </w:rPr>
              <w:t>0</w:t>
            </w:r>
          </w:p>
        </w:tc>
        <w:tc>
          <w:tcPr>
            <w:tcW w:w="589" w:type="dxa"/>
          </w:tcPr>
          <w:p w14:paraId="3486CF37" w14:textId="77777777" w:rsidR="007C45FE" w:rsidRPr="00257A65" w:rsidRDefault="007C45FE" w:rsidP="004A3E8D">
            <w:pPr>
              <w:jc w:val="right"/>
              <w:rPr>
                <w:rFonts w:cstheme="minorHAnsi"/>
                <w:sz w:val="20"/>
                <w:szCs w:val="20"/>
              </w:rPr>
            </w:pPr>
            <w:r w:rsidRPr="000F46CE">
              <w:rPr>
                <w:rFonts w:cstheme="minorHAnsi"/>
                <w:sz w:val="20"/>
                <w:szCs w:val="20"/>
              </w:rPr>
              <w:t>0</w:t>
            </w:r>
          </w:p>
        </w:tc>
        <w:tc>
          <w:tcPr>
            <w:tcW w:w="705" w:type="dxa"/>
          </w:tcPr>
          <w:p w14:paraId="32C84760" w14:textId="77777777" w:rsidR="007C45FE" w:rsidRPr="00257A65" w:rsidRDefault="007C45FE" w:rsidP="004A3E8D">
            <w:pPr>
              <w:tabs>
                <w:tab w:val="left" w:pos="254"/>
              </w:tabs>
              <w:jc w:val="right"/>
              <w:rPr>
                <w:rFonts w:cstheme="minorHAnsi"/>
                <w:sz w:val="20"/>
                <w:szCs w:val="20"/>
              </w:rPr>
            </w:pPr>
            <w:r>
              <w:rPr>
                <w:rFonts w:cstheme="minorHAnsi"/>
                <w:sz w:val="20"/>
                <w:szCs w:val="20"/>
              </w:rPr>
              <w:t>7</w:t>
            </w:r>
          </w:p>
        </w:tc>
        <w:tc>
          <w:tcPr>
            <w:tcW w:w="705" w:type="dxa"/>
            <w:shd w:val="clear" w:color="auto" w:fill="F2F2F2" w:themeFill="background1" w:themeFillShade="F2"/>
          </w:tcPr>
          <w:p w14:paraId="4866F1E9" w14:textId="77777777" w:rsidR="007C45FE" w:rsidRPr="00257A65" w:rsidRDefault="007C45FE" w:rsidP="004A3E8D">
            <w:pPr>
              <w:jc w:val="right"/>
              <w:rPr>
                <w:rFonts w:cstheme="minorHAnsi"/>
                <w:sz w:val="20"/>
                <w:szCs w:val="20"/>
              </w:rPr>
            </w:pPr>
            <w:r>
              <w:rPr>
                <w:rFonts w:cstheme="minorHAnsi"/>
                <w:sz w:val="20"/>
                <w:szCs w:val="20"/>
              </w:rPr>
              <w:t>202</w:t>
            </w:r>
          </w:p>
        </w:tc>
        <w:tc>
          <w:tcPr>
            <w:tcW w:w="705" w:type="dxa"/>
            <w:shd w:val="clear" w:color="auto" w:fill="F2F2F2" w:themeFill="background1" w:themeFillShade="F2"/>
          </w:tcPr>
          <w:p w14:paraId="305B4ECA" w14:textId="77777777" w:rsidR="007C45FE" w:rsidRPr="00257A65" w:rsidRDefault="007C45FE" w:rsidP="004A3E8D">
            <w:pPr>
              <w:jc w:val="right"/>
              <w:rPr>
                <w:rFonts w:cstheme="minorHAnsi"/>
                <w:sz w:val="20"/>
                <w:szCs w:val="20"/>
              </w:rPr>
            </w:pPr>
            <w:r>
              <w:rPr>
                <w:rFonts w:cstheme="minorHAnsi"/>
                <w:sz w:val="20"/>
                <w:szCs w:val="20"/>
              </w:rPr>
              <w:t>161</w:t>
            </w:r>
          </w:p>
        </w:tc>
      </w:tr>
      <w:tr w:rsidR="007C45FE" w:rsidRPr="00257A65" w14:paraId="4117A177" w14:textId="77777777" w:rsidTr="004A3E8D">
        <w:trPr>
          <w:trHeight w:val="250"/>
          <w:jc w:val="center"/>
        </w:trPr>
        <w:tc>
          <w:tcPr>
            <w:tcW w:w="1517" w:type="dxa"/>
          </w:tcPr>
          <w:p w14:paraId="6E4D2F2B" w14:textId="77777777" w:rsidR="007C45FE" w:rsidRPr="00257A65" w:rsidRDefault="007C45FE" w:rsidP="004A3E8D">
            <w:pPr>
              <w:rPr>
                <w:sz w:val="20"/>
                <w:szCs w:val="20"/>
              </w:rPr>
            </w:pPr>
            <w:r w:rsidRPr="00257A65">
              <w:rPr>
                <w:sz w:val="20"/>
                <w:szCs w:val="20"/>
              </w:rPr>
              <w:t>Pharm</w:t>
            </w:r>
          </w:p>
        </w:tc>
        <w:tc>
          <w:tcPr>
            <w:tcW w:w="704" w:type="dxa"/>
          </w:tcPr>
          <w:p w14:paraId="22176BB9" w14:textId="77777777" w:rsidR="007C45FE" w:rsidRPr="00257A65" w:rsidRDefault="007C45FE" w:rsidP="004A3E8D">
            <w:pPr>
              <w:jc w:val="right"/>
              <w:rPr>
                <w:rFonts w:cstheme="minorHAnsi"/>
                <w:sz w:val="20"/>
                <w:szCs w:val="20"/>
              </w:rPr>
            </w:pPr>
            <w:r>
              <w:rPr>
                <w:rFonts w:cstheme="minorHAnsi"/>
                <w:sz w:val="20"/>
                <w:szCs w:val="20"/>
              </w:rPr>
              <w:t>4</w:t>
            </w:r>
          </w:p>
        </w:tc>
        <w:tc>
          <w:tcPr>
            <w:tcW w:w="705" w:type="dxa"/>
          </w:tcPr>
          <w:p w14:paraId="778C6FA5" w14:textId="77777777" w:rsidR="007C45FE" w:rsidRPr="00257A65" w:rsidRDefault="007C45FE" w:rsidP="004A3E8D">
            <w:pPr>
              <w:jc w:val="right"/>
              <w:rPr>
                <w:rFonts w:cstheme="minorHAnsi"/>
                <w:sz w:val="20"/>
                <w:szCs w:val="20"/>
              </w:rPr>
            </w:pPr>
            <w:r>
              <w:rPr>
                <w:rFonts w:cstheme="minorHAnsi"/>
                <w:sz w:val="20"/>
                <w:szCs w:val="20"/>
              </w:rPr>
              <w:t>0</w:t>
            </w:r>
          </w:p>
        </w:tc>
        <w:tc>
          <w:tcPr>
            <w:tcW w:w="705" w:type="dxa"/>
          </w:tcPr>
          <w:p w14:paraId="61A40C2B" w14:textId="77777777" w:rsidR="007C45FE" w:rsidRPr="00257A65" w:rsidRDefault="007C45FE" w:rsidP="004A3E8D">
            <w:pPr>
              <w:jc w:val="right"/>
              <w:rPr>
                <w:rFonts w:cstheme="minorHAnsi"/>
                <w:sz w:val="20"/>
                <w:szCs w:val="20"/>
              </w:rPr>
            </w:pPr>
            <w:r>
              <w:rPr>
                <w:rFonts w:cstheme="minorHAnsi"/>
                <w:sz w:val="20"/>
                <w:szCs w:val="20"/>
              </w:rPr>
              <w:t>1</w:t>
            </w:r>
          </w:p>
        </w:tc>
        <w:tc>
          <w:tcPr>
            <w:tcW w:w="704" w:type="dxa"/>
          </w:tcPr>
          <w:p w14:paraId="6D73B7F1" w14:textId="77777777" w:rsidR="007C45FE" w:rsidRPr="00257A65" w:rsidRDefault="007C45FE" w:rsidP="004A3E8D">
            <w:pPr>
              <w:jc w:val="right"/>
              <w:rPr>
                <w:rFonts w:cstheme="minorHAnsi"/>
                <w:sz w:val="20"/>
                <w:szCs w:val="20"/>
              </w:rPr>
            </w:pPr>
            <w:r>
              <w:rPr>
                <w:rFonts w:cstheme="minorHAnsi"/>
                <w:sz w:val="20"/>
                <w:szCs w:val="20"/>
              </w:rPr>
              <w:t>1</w:t>
            </w:r>
          </w:p>
        </w:tc>
        <w:tc>
          <w:tcPr>
            <w:tcW w:w="705" w:type="dxa"/>
          </w:tcPr>
          <w:p w14:paraId="0B648F17" w14:textId="77777777" w:rsidR="007C45FE" w:rsidRPr="00257A65" w:rsidRDefault="007C45FE" w:rsidP="004A3E8D">
            <w:pPr>
              <w:jc w:val="right"/>
              <w:rPr>
                <w:rFonts w:cstheme="minorHAnsi"/>
                <w:sz w:val="20"/>
                <w:szCs w:val="20"/>
              </w:rPr>
            </w:pPr>
            <w:r>
              <w:rPr>
                <w:rFonts w:cstheme="minorHAnsi"/>
                <w:sz w:val="20"/>
                <w:szCs w:val="20"/>
              </w:rPr>
              <w:t>0</w:t>
            </w:r>
          </w:p>
        </w:tc>
        <w:tc>
          <w:tcPr>
            <w:tcW w:w="985" w:type="dxa"/>
          </w:tcPr>
          <w:p w14:paraId="2BD2269F" w14:textId="77777777" w:rsidR="007C45FE" w:rsidRPr="00257A65" w:rsidRDefault="007C45FE" w:rsidP="004A3E8D">
            <w:pPr>
              <w:jc w:val="right"/>
              <w:rPr>
                <w:rFonts w:cstheme="minorHAnsi"/>
                <w:sz w:val="20"/>
                <w:szCs w:val="20"/>
              </w:rPr>
            </w:pPr>
            <w:r>
              <w:rPr>
                <w:rFonts w:cstheme="minorHAnsi"/>
                <w:sz w:val="20"/>
                <w:szCs w:val="20"/>
              </w:rPr>
              <w:t>0</w:t>
            </w:r>
          </w:p>
        </w:tc>
        <w:tc>
          <w:tcPr>
            <w:tcW w:w="540" w:type="dxa"/>
          </w:tcPr>
          <w:p w14:paraId="38205D41" w14:textId="77777777" w:rsidR="007C45FE" w:rsidRPr="00257A65" w:rsidRDefault="007C45FE" w:rsidP="004A3E8D">
            <w:pPr>
              <w:jc w:val="right"/>
              <w:rPr>
                <w:rFonts w:cstheme="minorHAnsi"/>
                <w:sz w:val="20"/>
                <w:szCs w:val="20"/>
              </w:rPr>
            </w:pPr>
            <w:r>
              <w:rPr>
                <w:rFonts w:cstheme="minorHAnsi"/>
                <w:sz w:val="20"/>
                <w:szCs w:val="20"/>
              </w:rPr>
              <w:t>0</w:t>
            </w:r>
          </w:p>
        </w:tc>
        <w:tc>
          <w:tcPr>
            <w:tcW w:w="589" w:type="dxa"/>
          </w:tcPr>
          <w:p w14:paraId="4CA668FE" w14:textId="77777777" w:rsidR="007C45FE" w:rsidRPr="00257A65" w:rsidRDefault="007C45FE" w:rsidP="004A3E8D">
            <w:pPr>
              <w:jc w:val="right"/>
              <w:rPr>
                <w:rFonts w:cstheme="minorHAnsi"/>
                <w:sz w:val="20"/>
                <w:szCs w:val="20"/>
              </w:rPr>
            </w:pPr>
            <w:r w:rsidRPr="000F46CE">
              <w:rPr>
                <w:rFonts w:cstheme="minorHAnsi"/>
                <w:sz w:val="20"/>
                <w:szCs w:val="20"/>
              </w:rPr>
              <w:t>0</w:t>
            </w:r>
          </w:p>
        </w:tc>
        <w:tc>
          <w:tcPr>
            <w:tcW w:w="705" w:type="dxa"/>
          </w:tcPr>
          <w:p w14:paraId="2716C512" w14:textId="77777777" w:rsidR="007C45FE" w:rsidRPr="00257A65" w:rsidRDefault="007C45FE" w:rsidP="004A3E8D">
            <w:pPr>
              <w:jc w:val="right"/>
              <w:rPr>
                <w:rFonts w:cstheme="minorHAnsi"/>
                <w:sz w:val="20"/>
                <w:szCs w:val="20"/>
              </w:rPr>
            </w:pPr>
            <w:r>
              <w:rPr>
                <w:rFonts w:cstheme="minorHAnsi"/>
                <w:sz w:val="20"/>
                <w:szCs w:val="20"/>
              </w:rPr>
              <w:t>0</w:t>
            </w:r>
          </w:p>
        </w:tc>
        <w:tc>
          <w:tcPr>
            <w:tcW w:w="705" w:type="dxa"/>
            <w:shd w:val="clear" w:color="auto" w:fill="F2F2F2" w:themeFill="background1" w:themeFillShade="F2"/>
          </w:tcPr>
          <w:p w14:paraId="2F93137D" w14:textId="77777777" w:rsidR="007C45FE" w:rsidRPr="00257A65" w:rsidRDefault="007C45FE" w:rsidP="004A3E8D">
            <w:pPr>
              <w:jc w:val="right"/>
              <w:rPr>
                <w:rFonts w:cstheme="minorHAnsi"/>
                <w:sz w:val="20"/>
                <w:szCs w:val="20"/>
              </w:rPr>
            </w:pPr>
            <w:r>
              <w:rPr>
                <w:rFonts w:cstheme="minorHAnsi"/>
                <w:sz w:val="20"/>
                <w:szCs w:val="20"/>
              </w:rPr>
              <w:t>6</w:t>
            </w:r>
          </w:p>
        </w:tc>
        <w:tc>
          <w:tcPr>
            <w:tcW w:w="705" w:type="dxa"/>
            <w:shd w:val="clear" w:color="auto" w:fill="F2F2F2" w:themeFill="background1" w:themeFillShade="F2"/>
          </w:tcPr>
          <w:p w14:paraId="385F74FB" w14:textId="77777777" w:rsidR="007C45FE" w:rsidRPr="00257A65" w:rsidRDefault="007C45FE" w:rsidP="004A3E8D">
            <w:pPr>
              <w:jc w:val="right"/>
              <w:rPr>
                <w:rFonts w:cstheme="minorHAnsi"/>
                <w:sz w:val="20"/>
                <w:szCs w:val="20"/>
              </w:rPr>
            </w:pPr>
            <w:r>
              <w:rPr>
                <w:rFonts w:cstheme="minorHAnsi"/>
                <w:sz w:val="20"/>
                <w:szCs w:val="20"/>
              </w:rPr>
              <w:t>0</w:t>
            </w:r>
          </w:p>
        </w:tc>
      </w:tr>
      <w:tr w:rsidR="007C45FE" w:rsidRPr="00257A65" w14:paraId="49559F19" w14:textId="77777777" w:rsidTr="004A3E8D">
        <w:trPr>
          <w:trHeight w:val="250"/>
          <w:jc w:val="center"/>
        </w:trPr>
        <w:tc>
          <w:tcPr>
            <w:tcW w:w="1517" w:type="dxa"/>
          </w:tcPr>
          <w:p w14:paraId="429A3BBB" w14:textId="77777777" w:rsidR="007C45FE" w:rsidRPr="00257A65" w:rsidRDefault="007C45FE" w:rsidP="004A3E8D">
            <w:pPr>
              <w:rPr>
                <w:sz w:val="20"/>
                <w:szCs w:val="20"/>
              </w:rPr>
            </w:pPr>
            <w:r w:rsidRPr="00257A65">
              <w:rPr>
                <w:sz w:val="20"/>
                <w:szCs w:val="20"/>
              </w:rPr>
              <w:t>Sci</w:t>
            </w:r>
          </w:p>
        </w:tc>
        <w:tc>
          <w:tcPr>
            <w:tcW w:w="704" w:type="dxa"/>
          </w:tcPr>
          <w:p w14:paraId="31F2452F" w14:textId="77777777" w:rsidR="007C45FE" w:rsidRPr="00257A65" w:rsidRDefault="007C45FE" w:rsidP="004A3E8D">
            <w:pPr>
              <w:tabs>
                <w:tab w:val="left" w:pos="207"/>
              </w:tabs>
              <w:jc w:val="right"/>
              <w:rPr>
                <w:rFonts w:cstheme="minorHAnsi"/>
                <w:sz w:val="20"/>
                <w:szCs w:val="20"/>
              </w:rPr>
            </w:pPr>
            <w:r>
              <w:rPr>
                <w:rFonts w:cstheme="minorHAnsi"/>
                <w:sz w:val="20"/>
                <w:szCs w:val="20"/>
              </w:rPr>
              <w:t>67</w:t>
            </w:r>
          </w:p>
        </w:tc>
        <w:tc>
          <w:tcPr>
            <w:tcW w:w="705" w:type="dxa"/>
          </w:tcPr>
          <w:p w14:paraId="3654E428" w14:textId="77777777" w:rsidR="007C45FE" w:rsidRPr="00257A65" w:rsidRDefault="007C45FE" w:rsidP="004A3E8D">
            <w:pPr>
              <w:tabs>
                <w:tab w:val="left" w:pos="334"/>
              </w:tabs>
              <w:jc w:val="right"/>
              <w:rPr>
                <w:rFonts w:cstheme="minorHAnsi"/>
                <w:sz w:val="20"/>
                <w:szCs w:val="20"/>
              </w:rPr>
            </w:pPr>
            <w:r>
              <w:rPr>
                <w:rFonts w:cstheme="minorHAnsi"/>
                <w:sz w:val="20"/>
                <w:szCs w:val="20"/>
              </w:rPr>
              <w:t>57</w:t>
            </w:r>
          </w:p>
        </w:tc>
        <w:tc>
          <w:tcPr>
            <w:tcW w:w="705" w:type="dxa"/>
          </w:tcPr>
          <w:p w14:paraId="71C1A254" w14:textId="77777777" w:rsidR="007C45FE" w:rsidRPr="00257A65" w:rsidRDefault="007C45FE" w:rsidP="004A3E8D">
            <w:pPr>
              <w:jc w:val="right"/>
              <w:rPr>
                <w:rFonts w:cstheme="minorHAnsi"/>
                <w:sz w:val="20"/>
                <w:szCs w:val="20"/>
              </w:rPr>
            </w:pPr>
            <w:r>
              <w:rPr>
                <w:rFonts w:cstheme="minorHAnsi"/>
                <w:sz w:val="20"/>
                <w:szCs w:val="20"/>
              </w:rPr>
              <w:t>5</w:t>
            </w:r>
          </w:p>
        </w:tc>
        <w:tc>
          <w:tcPr>
            <w:tcW w:w="704" w:type="dxa"/>
          </w:tcPr>
          <w:p w14:paraId="2C7D5B84" w14:textId="77777777" w:rsidR="007C45FE" w:rsidRPr="00257A65" w:rsidRDefault="007C45FE" w:rsidP="004A3E8D">
            <w:pPr>
              <w:jc w:val="right"/>
              <w:rPr>
                <w:rFonts w:cstheme="minorHAnsi"/>
                <w:sz w:val="20"/>
                <w:szCs w:val="20"/>
              </w:rPr>
            </w:pPr>
            <w:r>
              <w:rPr>
                <w:rFonts w:cstheme="minorHAnsi"/>
                <w:sz w:val="20"/>
                <w:szCs w:val="20"/>
              </w:rPr>
              <w:t>5</w:t>
            </w:r>
          </w:p>
        </w:tc>
        <w:tc>
          <w:tcPr>
            <w:tcW w:w="705" w:type="dxa"/>
          </w:tcPr>
          <w:p w14:paraId="602C991D" w14:textId="77777777" w:rsidR="007C45FE" w:rsidRPr="00257A65" w:rsidRDefault="007C45FE" w:rsidP="004A3E8D">
            <w:pPr>
              <w:jc w:val="right"/>
              <w:rPr>
                <w:rFonts w:cstheme="minorHAnsi"/>
                <w:sz w:val="20"/>
                <w:szCs w:val="20"/>
              </w:rPr>
            </w:pPr>
            <w:r>
              <w:rPr>
                <w:rFonts w:cstheme="minorHAnsi"/>
                <w:sz w:val="20"/>
                <w:szCs w:val="20"/>
              </w:rPr>
              <w:t>0</w:t>
            </w:r>
          </w:p>
        </w:tc>
        <w:tc>
          <w:tcPr>
            <w:tcW w:w="985" w:type="dxa"/>
          </w:tcPr>
          <w:p w14:paraId="29FAD649" w14:textId="77777777" w:rsidR="007C45FE" w:rsidRPr="00257A65" w:rsidRDefault="007C45FE" w:rsidP="004A3E8D">
            <w:pPr>
              <w:jc w:val="right"/>
              <w:rPr>
                <w:rFonts w:cstheme="minorHAnsi"/>
                <w:sz w:val="20"/>
                <w:szCs w:val="20"/>
              </w:rPr>
            </w:pPr>
            <w:r>
              <w:rPr>
                <w:rFonts w:cstheme="minorHAnsi"/>
                <w:sz w:val="20"/>
                <w:szCs w:val="20"/>
              </w:rPr>
              <w:t>12</w:t>
            </w:r>
          </w:p>
        </w:tc>
        <w:tc>
          <w:tcPr>
            <w:tcW w:w="540" w:type="dxa"/>
          </w:tcPr>
          <w:p w14:paraId="16FB85D0" w14:textId="77777777" w:rsidR="007C45FE" w:rsidRPr="00257A65" w:rsidRDefault="007C45FE" w:rsidP="004A3E8D">
            <w:pPr>
              <w:jc w:val="right"/>
              <w:rPr>
                <w:rFonts w:cstheme="minorHAnsi"/>
                <w:sz w:val="20"/>
                <w:szCs w:val="20"/>
              </w:rPr>
            </w:pPr>
            <w:r>
              <w:rPr>
                <w:rFonts w:cstheme="minorHAnsi"/>
                <w:sz w:val="20"/>
                <w:szCs w:val="20"/>
              </w:rPr>
              <w:t>3</w:t>
            </w:r>
          </w:p>
        </w:tc>
        <w:tc>
          <w:tcPr>
            <w:tcW w:w="589" w:type="dxa"/>
          </w:tcPr>
          <w:p w14:paraId="4A49477E" w14:textId="77777777" w:rsidR="007C45FE" w:rsidRPr="00257A65" w:rsidRDefault="007C45FE" w:rsidP="004A3E8D">
            <w:pPr>
              <w:jc w:val="right"/>
              <w:rPr>
                <w:rFonts w:cstheme="minorHAnsi"/>
                <w:sz w:val="20"/>
                <w:szCs w:val="20"/>
              </w:rPr>
            </w:pPr>
            <w:r w:rsidRPr="000F46CE">
              <w:rPr>
                <w:rFonts w:cstheme="minorHAnsi"/>
                <w:sz w:val="20"/>
                <w:szCs w:val="20"/>
              </w:rPr>
              <w:t>0</w:t>
            </w:r>
          </w:p>
        </w:tc>
        <w:tc>
          <w:tcPr>
            <w:tcW w:w="705" w:type="dxa"/>
          </w:tcPr>
          <w:p w14:paraId="784878D3" w14:textId="77777777" w:rsidR="007C45FE" w:rsidRPr="00257A65" w:rsidRDefault="007C45FE" w:rsidP="004A3E8D">
            <w:pPr>
              <w:jc w:val="right"/>
              <w:rPr>
                <w:rFonts w:cstheme="minorHAnsi"/>
                <w:sz w:val="20"/>
                <w:szCs w:val="20"/>
              </w:rPr>
            </w:pPr>
            <w:r>
              <w:rPr>
                <w:rFonts w:cstheme="minorHAnsi"/>
                <w:sz w:val="20"/>
                <w:szCs w:val="20"/>
              </w:rPr>
              <w:t>1</w:t>
            </w:r>
          </w:p>
        </w:tc>
        <w:tc>
          <w:tcPr>
            <w:tcW w:w="705" w:type="dxa"/>
            <w:shd w:val="clear" w:color="auto" w:fill="F2F2F2" w:themeFill="background1" w:themeFillShade="F2"/>
          </w:tcPr>
          <w:p w14:paraId="0F501E82" w14:textId="77777777" w:rsidR="007C45FE" w:rsidRPr="00257A65" w:rsidRDefault="007C45FE" w:rsidP="004A3E8D">
            <w:pPr>
              <w:tabs>
                <w:tab w:val="left" w:pos="252"/>
              </w:tabs>
              <w:jc w:val="right"/>
              <w:rPr>
                <w:rFonts w:cstheme="minorHAnsi"/>
                <w:sz w:val="20"/>
                <w:szCs w:val="20"/>
              </w:rPr>
            </w:pPr>
            <w:r>
              <w:rPr>
                <w:rFonts w:cstheme="minorHAnsi"/>
                <w:sz w:val="20"/>
                <w:szCs w:val="20"/>
              </w:rPr>
              <w:t>84</w:t>
            </w:r>
          </w:p>
        </w:tc>
        <w:tc>
          <w:tcPr>
            <w:tcW w:w="705" w:type="dxa"/>
            <w:shd w:val="clear" w:color="auto" w:fill="F2F2F2" w:themeFill="background1" w:themeFillShade="F2"/>
          </w:tcPr>
          <w:p w14:paraId="0FAF0B6A" w14:textId="77777777" w:rsidR="007C45FE" w:rsidRPr="00257A65" w:rsidRDefault="007C45FE" w:rsidP="004A3E8D">
            <w:pPr>
              <w:tabs>
                <w:tab w:val="left" w:pos="300"/>
              </w:tabs>
              <w:jc w:val="right"/>
              <w:rPr>
                <w:rFonts w:cstheme="minorHAnsi"/>
                <w:sz w:val="20"/>
                <w:szCs w:val="20"/>
              </w:rPr>
            </w:pPr>
            <w:r>
              <w:rPr>
                <w:rFonts w:cstheme="minorHAnsi"/>
                <w:sz w:val="20"/>
                <w:szCs w:val="20"/>
              </w:rPr>
              <w:t>66</w:t>
            </w:r>
          </w:p>
        </w:tc>
      </w:tr>
      <w:tr w:rsidR="007C45FE" w:rsidRPr="00257A65" w14:paraId="71998B4C" w14:textId="77777777" w:rsidTr="004A3E8D">
        <w:trPr>
          <w:trHeight w:val="235"/>
          <w:jc w:val="center"/>
        </w:trPr>
        <w:tc>
          <w:tcPr>
            <w:tcW w:w="1517" w:type="dxa"/>
          </w:tcPr>
          <w:p w14:paraId="74C567C2" w14:textId="77777777" w:rsidR="007C45FE" w:rsidRPr="00257A65" w:rsidRDefault="007C45FE" w:rsidP="004A3E8D">
            <w:pPr>
              <w:rPr>
                <w:sz w:val="20"/>
                <w:szCs w:val="20"/>
              </w:rPr>
            </w:pPr>
            <w:r w:rsidRPr="00257A65">
              <w:rPr>
                <w:sz w:val="20"/>
                <w:szCs w:val="20"/>
              </w:rPr>
              <w:t>UESP</w:t>
            </w:r>
          </w:p>
        </w:tc>
        <w:tc>
          <w:tcPr>
            <w:tcW w:w="704" w:type="dxa"/>
          </w:tcPr>
          <w:p w14:paraId="542A69F9" w14:textId="77777777" w:rsidR="007C45FE" w:rsidRPr="00257A65" w:rsidRDefault="007C45FE" w:rsidP="004A3E8D">
            <w:pPr>
              <w:jc w:val="right"/>
              <w:rPr>
                <w:rFonts w:cstheme="minorHAnsi"/>
                <w:sz w:val="20"/>
                <w:szCs w:val="20"/>
              </w:rPr>
            </w:pPr>
            <w:r>
              <w:rPr>
                <w:rFonts w:cstheme="minorHAnsi"/>
                <w:sz w:val="20"/>
                <w:szCs w:val="20"/>
              </w:rPr>
              <w:t>27</w:t>
            </w:r>
          </w:p>
        </w:tc>
        <w:tc>
          <w:tcPr>
            <w:tcW w:w="705" w:type="dxa"/>
          </w:tcPr>
          <w:p w14:paraId="7A304FE4" w14:textId="77777777" w:rsidR="007C45FE" w:rsidRPr="00257A65" w:rsidRDefault="007C45FE" w:rsidP="004A3E8D">
            <w:pPr>
              <w:jc w:val="right"/>
              <w:rPr>
                <w:rFonts w:cstheme="minorHAnsi"/>
                <w:sz w:val="20"/>
                <w:szCs w:val="20"/>
              </w:rPr>
            </w:pPr>
            <w:r>
              <w:rPr>
                <w:rFonts w:cstheme="minorHAnsi"/>
                <w:sz w:val="20"/>
                <w:szCs w:val="20"/>
              </w:rPr>
              <w:t>33</w:t>
            </w:r>
          </w:p>
        </w:tc>
        <w:tc>
          <w:tcPr>
            <w:tcW w:w="705" w:type="dxa"/>
          </w:tcPr>
          <w:p w14:paraId="2A75E740" w14:textId="77777777" w:rsidR="007C45FE" w:rsidRPr="00257A65" w:rsidRDefault="007C45FE" w:rsidP="004A3E8D">
            <w:pPr>
              <w:jc w:val="right"/>
              <w:rPr>
                <w:rFonts w:cstheme="minorHAnsi"/>
                <w:sz w:val="20"/>
                <w:szCs w:val="20"/>
              </w:rPr>
            </w:pPr>
            <w:r>
              <w:rPr>
                <w:rFonts w:cstheme="minorHAnsi"/>
                <w:sz w:val="20"/>
                <w:szCs w:val="20"/>
              </w:rPr>
              <w:t>1</w:t>
            </w:r>
          </w:p>
        </w:tc>
        <w:tc>
          <w:tcPr>
            <w:tcW w:w="704" w:type="dxa"/>
          </w:tcPr>
          <w:p w14:paraId="08353AD3" w14:textId="77777777" w:rsidR="007C45FE" w:rsidRPr="00257A65" w:rsidRDefault="007C45FE" w:rsidP="004A3E8D">
            <w:pPr>
              <w:jc w:val="right"/>
              <w:rPr>
                <w:rFonts w:cstheme="minorHAnsi"/>
                <w:sz w:val="20"/>
                <w:szCs w:val="20"/>
              </w:rPr>
            </w:pPr>
            <w:r>
              <w:rPr>
                <w:rFonts w:cstheme="minorHAnsi"/>
                <w:sz w:val="20"/>
                <w:szCs w:val="20"/>
              </w:rPr>
              <w:t>2</w:t>
            </w:r>
          </w:p>
        </w:tc>
        <w:tc>
          <w:tcPr>
            <w:tcW w:w="705" w:type="dxa"/>
          </w:tcPr>
          <w:p w14:paraId="7D1E6972" w14:textId="77777777" w:rsidR="007C45FE" w:rsidRPr="00257A65" w:rsidRDefault="007C45FE" w:rsidP="004A3E8D">
            <w:pPr>
              <w:jc w:val="right"/>
              <w:rPr>
                <w:rFonts w:cstheme="minorHAnsi"/>
                <w:sz w:val="20"/>
                <w:szCs w:val="20"/>
              </w:rPr>
            </w:pPr>
            <w:r>
              <w:rPr>
                <w:rFonts w:cstheme="minorHAnsi"/>
                <w:sz w:val="20"/>
                <w:szCs w:val="20"/>
              </w:rPr>
              <w:t>0</w:t>
            </w:r>
          </w:p>
        </w:tc>
        <w:tc>
          <w:tcPr>
            <w:tcW w:w="985" w:type="dxa"/>
          </w:tcPr>
          <w:p w14:paraId="12C02E7B" w14:textId="77777777" w:rsidR="007C45FE" w:rsidRPr="00257A65" w:rsidRDefault="007C45FE" w:rsidP="004A3E8D">
            <w:pPr>
              <w:jc w:val="right"/>
              <w:rPr>
                <w:rFonts w:cstheme="minorHAnsi"/>
                <w:sz w:val="20"/>
                <w:szCs w:val="20"/>
              </w:rPr>
            </w:pPr>
            <w:r>
              <w:rPr>
                <w:rFonts w:cstheme="minorHAnsi"/>
                <w:sz w:val="20"/>
                <w:szCs w:val="20"/>
              </w:rPr>
              <w:t>5</w:t>
            </w:r>
          </w:p>
        </w:tc>
        <w:tc>
          <w:tcPr>
            <w:tcW w:w="540" w:type="dxa"/>
          </w:tcPr>
          <w:p w14:paraId="71C3E618" w14:textId="77777777" w:rsidR="007C45FE" w:rsidRPr="00257A65" w:rsidRDefault="007C45FE" w:rsidP="004A3E8D">
            <w:pPr>
              <w:jc w:val="right"/>
              <w:rPr>
                <w:rFonts w:cstheme="minorHAnsi"/>
                <w:sz w:val="20"/>
                <w:szCs w:val="20"/>
              </w:rPr>
            </w:pPr>
            <w:r>
              <w:rPr>
                <w:rFonts w:cstheme="minorHAnsi"/>
                <w:sz w:val="20"/>
                <w:szCs w:val="20"/>
              </w:rPr>
              <w:t>0</w:t>
            </w:r>
          </w:p>
        </w:tc>
        <w:tc>
          <w:tcPr>
            <w:tcW w:w="589" w:type="dxa"/>
          </w:tcPr>
          <w:p w14:paraId="035F1684" w14:textId="77777777" w:rsidR="007C45FE" w:rsidRPr="00257A65" w:rsidRDefault="007C45FE" w:rsidP="004A3E8D">
            <w:pPr>
              <w:jc w:val="right"/>
              <w:rPr>
                <w:rFonts w:cstheme="minorHAnsi"/>
                <w:sz w:val="20"/>
                <w:szCs w:val="20"/>
              </w:rPr>
            </w:pPr>
            <w:r w:rsidRPr="000F46CE">
              <w:rPr>
                <w:rFonts w:cstheme="minorHAnsi"/>
                <w:sz w:val="20"/>
                <w:szCs w:val="20"/>
              </w:rPr>
              <w:t>0</w:t>
            </w:r>
          </w:p>
        </w:tc>
        <w:tc>
          <w:tcPr>
            <w:tcW w:w="705" w:type="dxa"/>
          </w:tcPr>
          <w:p w14:paraId="71EF79BA" w14:textId="77777777" w:rsidR="007C45FE" w:rsidRPr="00257A65" w:rsidRDefault="007C45FE" w:rsidP="004A3E8D">
            <w:pPr>
              <w:jc w:val="right"/>
              <w:rPr>
                <w:rFonts w:cstheme="minorHAnsi"/>
                <w:sz w:val="20"/>
                <w:szCs w:val="20"/>
              </w:rPr>
            </w:pPr>
            <w:r>
              <w:rPr>
                <w:rFonts w:cstheme="minorHAnsi"/>
                <w:sz w:val="20"/>
                <w:szCs w:val="20"/>
              </w:rPr>
              <w:t>1</w:t>
            </w:r>
          </w:p>
        </w:tc>
        <w:tc>
          <w:tcPr>
            <w:tcW w:w="705" w:type="dxa"/>
            <w:shd w:val="clear" w:color="auto" w:fill="F2F2F2" w:themeFill="background1" w:themeFillShade="F2"/>
          </w:tcPr>
          <w:p w14:paraId="0B1DC21E" w14:textId="77777777" w:rsidR="007C45FE" w:rsidRPr="00257A65" w:rsidRDefault="007C45FE" w:rsidP="004A3E8D">
            <w:pPr>
              <w:jc w:val="right"/>
              <w:rPr>
                <w:rFonts w:cstheme="minorHAnsi"/>
                <w:sz w:val="20"/>
                <w:szCs w:val="20"/>
              </w:rPr>
            </w:pPr>
            <w:r>
              <w:rPr>
                <w:rFonts w:cstheme="minorHAnsi"/>
                <w:sz w:val="20"/>
                <w:szCs w:val="20"/>
              </w:rPr>
              <w:t>36</w:t>
            </w:r>
          </w:p>
        </w:tc>
        <w:tc>
          <w:tcPr>
            <w:tcW w:w="705" w:type="dxa"/>
            <w:shd w:val="clear" w:color="auto" w:fill="F2F2F2" w:themeFill="background1" w:themeFillShade="F2"/>
          </w:tcPr>
          <w:p w14:paraId="0FACC1F5" w14:textId="77777777" w:rsidR="007C45FE" w:rsidRPr="00257A65" w:rsidRDefault="007C45FE" w:rsidP="004A3E8D">
            <w:pPr>
              <w:jc w:val="right"/>
              <w:rPr>
                <w:rFonts w:cstheme="minorHAnsi"/>
                <w:sz w:val="20"/>
                <w:szCs w:val="20"/>
              </w:rPr>
            </w:pPr>
            <w:r>
              <w:rPr>
                <w:rFonts w:cstheme="minorHAnsi"/>
                <w:sz w:val="20"/>
                <w:szCs w:val="20"/>
              </w:rPr>
              <w:t>33</w:t>
            </w:r>
          </w:p>
        </w:tc>
      </w:tr>
      <w:tr w:rsidR="007C45FE" w:rsidRPr="00257A65" w14:paraId="49014B2F" w14:textId="77777777" w:rsidTr="004A3E8D">
        <w:trPr>
          <w:trHeight w:val="250"/>
          <w:jc w:val="center"/>
        </w:trPr>
        <w:tc>
          <w:tcPr>
            <w:tcW w:w="1517" w:type="dxa"/>
          </w:tcPr>
          <w:p w14:paraId="2A81E4C3" w14:textId="77777777" w:rsidR="007C45FE" w:rsidRPr="00257A65" w:rsidRDefault="007C45FE" w:rsidP="004A3E8D">
            <w:pPr>
              <w:rPr>
                <w:sz w:val="20"/>
                <w:szCs w:val="20"/>
              </w:rPr>
            </w:pPr>
            <w:proofErr w:type="spellStart"/>
            <w:r w:rsidRPr="00257A65">
              <w:rPr>
                <w:sz w:val="20"/>
                <w:szCs w:val="20"/>
              </w:rPr>
              <w:t>VetM</w:t>
            </w:r>
            <w:proofErr w:type="spellEnd"/>
          </w:p>
        </w:tc>
        <w:tc>
          <w:tcPr>
            <w:tcW w:w="704" w:type="dxa"/>
          </w:tcPr>
          <w:p w14:paraId="5431D3F2" w14:textId="77777777" w:rsidR="007C45FE" w:rsidRPr="00257A65" w:rsidRDefault="007C45FE" w:rsidP="004A3E8D">
            <w:pPr>
              <w:jc w:val="right"/>
              <w:rPr>
                <w:rFonts w:cstheme="minorHAnsi"/>
                <w:sz w:val="20"/>
                <w:szCs w:val="20"/>
              </w:rPr>
            </w:pPr>
            <w:r>
              <w:rPr>
                <w:rFonts w:cstheme="minorHAnsi"/>
                <w:sz w:val="20"/>
                <w:szCs w:val="20"/>
              </w:rPr>
              <w:t>1</w:t>
            </w:r>
          </w:p>
        </w:tc>
        <w:tc>
          <w:tcPr>
            <w:tcW w:w="705" w:type="dxa"/>
          </w:tcPr>
          <w:p w14:paraId="169CD338" w14:textId="77777777" w:rsidR="007C45FE" w:rsidRPr="00257A65" w:rsidRDefault="007C45FE" w:rsidP="004A3E8D">
            <w:pPr>
              <w:jc w:val="right"/>
              <w:rPr>
                <w:rFonts w:cstheme="minorHAnsi"/>
                <w:sz w:val="20"/>
                <w:szCs w:val="20"/>
              </w:rPr>
            </w:pPr>
            <w:r>
              <w:rPr>
                <w:rFonts w:cstheme="minorHAnsi"/>
                <w:sz w:val="20"/>
                <w:szCs w:val="20"/>
              </w:rPr>
              <w:t>0</w:t>
            </w:r>
          </w:p>
        </w:tc>
        <w:tc>
          <w:tcPr>
            <w:tcW w:w="705" w:type="dxa"/>
          </w:tcPr>
          <w:p w14:paraId="195FB8D4" w14:textId="77777777" w:rsidR="007C45FE" w:rsidRPr="00257A65" w:rsidRDefault="007C45FE" w:rsidP="004A3E8D">
            <w:pPr>
              <w:jc w:val="right"/>
              <w:rPr>
                <w:rFonts w:cstheme="minorHAnsi"/>
                <w:sz w:val="20"/>
                <w:szCs w:val="20"/>
              </w:rPr>
            </w:pPr>
            <w:r>
              <w:rPr>
                <w:rFonts w:cstheme="minorHAnsi"/>
                <w:sz w:val="20"/>
                <w:szCs w:val="20"/>
              </w:rPr>
              <w:t>1</w:t>
            </w:r>
          </w:p>
        </w:tc>
        <w:tc>
          <w:tcPr>
            <w:tcW w:w="704" w:type="dxa"/>
          </w:tcPr>
          <w:p w14:paraId="08425A50" w14:textId="77777777" w:rsidR="007C45FE" w:rsidRPr="00257A65" w:rsidRDefault="007C45FE" w:rsidP="004A3E8D">
            <w:pPr>
              <w:jc w:val="right"/>
              <w:rPr>
                <w:rFonts w:cstheme="minorHAnsi"/>
                <w:sz w:val="20"/>
                <w:szCs w:val="20"/>
              </w:rPr>
            </w:pPr>
            <w:r>
              <w:rPr>
                <w:rFonts w:cstheme="minorHAnsi"/>
                <w:sz w:val="20"/>
                <w:szCs w:val="20"/>
              </w:rPr>
              <w:t>0</w:t>
            </w:r>
          </w:p>
        </w:tc>
        <w:tc>
          <w:tcPr>
            <w:tcW w:w="705" w:type="dxa"/>
          </w:tcPr>
          <w:p w14:paraId="748F5280" w14:textId="77777777" w:rsidR="007C45FE" w:rsidRPr="00257A65" w:rsidRDefault="007C45FE" w:rsidP="004A3E8D">
            <w:pPr>
              <w:jc w:val="right"/>
              <w:rPr>
                <w:rFonts w:cstheme="minorHAnsi"/>
                <w:sz w:val="20"/>
                <w:szCs w:val="20"/>
              </w:rPr>
            </w:pPr>
            <w:r>
              <w:rPr>
                <w:rFonts w:cstheme="minorHAnsi"/>
                <w:sz w:val="20"/>
                <w:szCs w:val="20"/>
              </w:rPr>
              <w:t>0</w:t>
            </w:r>
          </w:p>
        </w:tc>
        <w:tc>
          <w:tcPr>
            <w:tcW w:w="985" w:type="dxa"/>
          </w:tcPr>
          <w:p w14:paraId="395CF57B" w14:textId="77777777" w:rsidR="007C45FE" w:rsidRPr="00257A65" w:rsidRDefault="007C45FE" w:rsidP="004A3E8D">
            <w:pPr>
              <w:jc w:val="right"/>
              <w:rPr>
                <w:rFonts w:cstheme="minorHAnsi"/>
                <w:sz w:val="20"/>
                <w:szCs w:val="20"/>
              </w:rPr>
            </w:pPr>
            <w:r>
              <w:rPr>
                <w:rFonts w:cstheme="minorHAnsi"/>
                <w:sz w:val="20"/>
                <w:szCs w:val="20"/>
              </w:rPr>
              <w:t>0</w:t>
            </w:r>
          </w:p>
        </w:tc>
        <w:tc>
          <w:tcPr>
            <w:tcW w:w="540" w:type="dxa"/>
          </w:tcPr>
          <w:p w14:paraId="3E4248A0" w14:textId="77777777" w:rsidR="007C45FE" w:rsidRPr="00257A65" w:rsidRDefault="007C45FE" w:rsidP="004A3E8D">
            <w:pPr>
              <w:jc w:val="right"/>
              <w:rPr>
                <w:rFonts w:cstheme="minorHAnsi"/>
                <w:sz w:val="20"/>
                <w:szCs w:val="20"/>
              </w:rPr>
            </w:pPr>
            <w:r>
              <w:rPr>
                <w:rFonts w:cstheme="minorHAnsi"/>
                <w:sz w:val="20"/>
                <w:szCs w:val="20"/>
              </w:rPr>
              <w:t>0</w:t>
            </w:r>
          </w:p>
        </w:tc>
        <w:tc>
          <w:tcPr>
            <w:tcW w:w="589" w:type="dxa"/>
          </w:tcPr>
          <w:p w14:paraId="0FE8ECE8" w14:textId="77777777" w:rsidR="007C45FE" w:rsidRPr="00257A65" w:rsidRDefault="007C45FE" w:rsidP="004A3E8D">
            <w:pPr>
              <w:jc w:val="right"/>
              <w:rPr>
                <w:rFonts w:cstheme="minorHAnsi"/>
                <w:sz w:val="20"/>
                <w:szCs w:val="20"/>
              </w:rPr>
            </w:pPr>
            <w:r w:rsidRPr="000F46CE">
              <w:rPr>
                <w:rFonts w:cstheme="minorHAnsi"/>
                <w:sz w:val="20"/>
                <w:szCs w:val="20"/>
              </w:rPr>
              <w:t>0</w:t>
            </w:r>
          </w:p>
        </w:tc>
        <w:tc>
          <w:tcPr>
            <w:tcW w:w="705" w:type="dxa"/>
          </w:tcPr>
          <w:p w14:paraId="75D53E65" w14:textId="77777777" w:rsidR="007C45FE" w:rsidRPr="00257A65" w:rsidRDefault="007C45FE" w:rsidP="004A3E8D">
            <w:pPr>
              <w:jc w:val="right"/>
              <w:rPr>
                <w:rFonts w:cstheme="minorHAnsi"/>
                <w:sz w:val="20"/>
                <w:szCs w:val="20"/>
              </w:rPr>
            </w:pPr>
            <w:r>
              <w:rPr>
                <w:rFonts w:cstheme="minorHAnsi"/>
                <w:sz w:val="20"/>
                <w:szCs w:val="20"/>
              </w:rPr>
              <w:t>0</w:t>
            </w:r>
          </w:p>
        </w:tc>
        <w:tc>
          <w:tcPr>
            <w:tcW w:w="705" w:type="dxa"/>
            <w:shd w:val="clear" w:color="auto" w:fill="F2F2F2" w:themeFill="background1" w:themeFillShade="F2"/>
          </w:tcPr>
          <w:p w14:paraId="10C798CA" w14:textId="77777777" w:rsidR="007C45FE" w:rsidRPr="00257A65" w:rsidRDefault="007C45FE" w:rsidP="004A3E8D">
            <w:pPr>
              <w:jc w:val="right"/>
              <w:rPr>
                <w:rFonts w:cstheme="minorHAnsi"/>
                <w:sz w:val="20"/>
                <w:szCs w:val="20"/>
              </w:rPr>
            </w:pPr>
            <w:r>
              <w:rPr>
                <w:rFonts w:cstheme="minorHAnsi"/>
                <w:sz w:val="20"/>
                <w:szCs w:val="20"/>
              </w:rPr>
              <w:t>0</w:t>
            </w:r>
          </w:p>
        </w:tc>
        <w:tc>
          <w:tcPr>
            <w:tcW w:w="705" w:type="dxa"/>
            <w:shd w:val="clear" w:color="auto" w:fill="F2F2F2" w:themeFill="background1" w:themeFillShade="F2"/>
          </w:tcPr>
          <w:p w14:paraId="543D26AB" w14:textId="77777777" w:rsidR="007C45FE" w:rsidRPr="00257A65" w:rsidRDefault="007C45FE" w:rsidP="004A3E8D">
            <w:pPr>
              <w:jc w:val="right"/>
              <w:rPr>
                <w:rFonts w:cstheme="minorHAnsi"/>
                <w:sz w:val="20"/>
                <w:szCs w:val="20"/>
              </w:rPr>
            </w:pPr>
            <w:r>
              <w:rPr>
                <w:rFonts w:cstheme="minorHAnsi"/>
                <w:sz w:val="20"/>
                <w:szCs w:val="20"/>
              </w:rPr>
              <w:t>2</w:t>
            </w:r>
          </w:p>
        </w:tc>
      </w:tr>
    </w:tbl>
    <w:p w14:paraId="6595DE61" w14:textId="77777777" w:rsidR="004C5083" w:rsidRDefault="004C5083" w:rsidP="61DD54FA">
      <w:pPr>
        <w:spacing w:line="259" w:lineRule="auto"/>
      </w:pPr>
    </w:p>
    <w:p w14:paraId="77B0E64B" w14:textId="77777777" w:rsidR="00260386" w:rsidRDefault="00260386" w:rsidP="61DD54FA">
      <w:pPr>
        <w:spacing w:line="259" w:lineRule="auto"/>
        <w:rPr>
          <w:b/>
          <w:bCs/>
        </w:rPr>
      </w:pPr>
    </w:p>
    <w:p w14:paraId="071FDAB8" w14:textId="77777777" w:rsidR="000723BA" w:rsidRDefault="000723BA" w:rsidP="000723BA">
      <w:pPr>
        <w:rPr>
          <w:b/>
          <w:bCs/>
        </w:rPr>
      </w:pPr>
      <w:r w:rsidRPr="61DD54FA">
        <w:rPr>
          <w:b/>
          <w:bCs/>
        </w:rPr>
        <w:t>Standing Rules</w:t>
      </w:r>
    </w:p>
    <w:p w14:paraId="691B4BB0" w14:textId="77777777" w:rsidR="00260386" w:rsidRDefault="00260386" w:rsidP="00260386">
      <w:pPr>
        <w:spacing w:line="259" w:lineRule="auto"/>
      </w:pPr>
      <w:r>
        <w:t xml:space="preserve">The Academic Requirements Committee considers and acts on student petitions for exceptions to the Academic Regulations. The petitions are referred to the Committee by the Office of the </w:t>
      </w:r>
      <w:r>
        <w:lastRenderedPageBreak/>
        <w:t>Registrar. Petitions may require interpretations of the regulations. In considering academic matters or problems, the Committee consults with appropriate individuals, committees, or academic units. All students have the right to petition the Committee. The petition process begins when the student submits their petition to the Registrar. If the Committee denies the petition, students can appeal the Committee twice. If the second appeal is denied by the Committee, the student can appeal to the Vice Provost for Academic Affairs and Senior Vice Provost, or designee. Decisions by the Senior Vice Provost, or designee, are final.</w:t>
      </w:r>
    </w:p>
    <w:p w14:paraId="57338477" w14:textId="77777777" w:rsidR="00260386" w:rsidRDefault="00260386" w:rsidP="00260386">
      <w:pPr>
        <w:spacing w:line="259" w:lineRule="auto"/>
      </w:pPr>
    </w:p>
    <w:p w14:paraId="6E6DA7CA" w14:textId="77777777" w:rsidR="00260386" w:rsidRDefault="00260386" w:rsidP="00260386">
      <w:pPr>
        <w:spacing w:line="259" w:lineRule="auto"/>
      </w:pPr>
      <w:r>
        <w:t>The Committee consists of seven Faculty, one of whom may be retired on a 1039-hour appointment, with at least one, but no more than three, undergraduate academic advisors, and two Students (one graduate, one undergraduate). In addition, the following shall be ex-officio members, non-voting: Registrar (or representative), a Disability Access Services (DAS) representative, an Office of International Services representative and a Graduate School representative. All members should be available to serve during the summer since the committee reviews petitions all year. The Committee may recommend changes for improvement of regulations or procedures to the Academic Regulations Committee.</w:t>
      </w:r>
    </w:p>
    <w:p w14:paraId="7FCAD30F" w14:textId="77777777" w:rsidR="00260386" w:rsidRDefault="00260386" w:rsidP="00260386">
      <w:pPr>
        <w:spacing w:line="259" w:lineRule="auto"/>
      </w:pPr>
    </w:p>
    <w:p w14:paraId="3ABA240A" w14:textId="230FEF32" w:rsidR="00DC0E0D" w:rsidRDefault="00260386" w:rsidP="00260386">
      <w:pPr>
        <w:spacing w:line="259" w:lineRule="auto"/>
      </w:pPr>
      <w:r>
        <w:t>(Rev 5/05; 05/17; 12/17; 6/21)</w:t>
      </w:r>
    </w:p>
    <w:p w14:paraId="76A71CB8" w14:textId="77777777" w:rsidR="00DC0E0D" w:rsidRPr="00DC0E0D" w:rsidRDefault="00DC0E0D" w:rsidP="00DC0E0D">
      <w:pPr>
        <w:spacing w:line="259" w:lineRule="auto"/>
      </w:pPr>
    </w:p>
    <w:p w14:paraId="3AD48EAA" w14:textId="03E56C2C" w:rsidR="61DD54FA" w:rsidRDefault="61DD54FA" w:rsidP="61DD54FA">
      <w:pPr>
        <w:spacing w:line="259" w:lineRule="auto"/>
      </w:pPr>
      <w:r w:rsidRPr="61DD54FA">
        <w:rPr>
          <w:b/>
          <w:bCs/>
        </w:rPr>
        <w:t>Summary of 2024 – 2025 Work</w:t>
      </w:r>
    </w:p>
    <w:p w14:paraId="10C56E2A" w14:textId="77777777" w:rsidR="007C45FE" w:rsidRDefault="007C45FE" w:rsidP="007C45FE">
      <w:pPr>
        <w:rPr>
          <w:color w:val="000000" w:themeColor="text1"/>
        </w:rPr>
      </w:pPr>
      <w:r w:rsidRPr="00421CEA">
        <w:rPr>
          <w:color w:val="000000" w:themeColor="text1"/>
        </w:rPr>
        <w:t xml:space="preserve">The total number of ARC petitions submitted to OtR in academic year 2024-25 was </w:t>
      </w:r>
      <w:r w:rsidRPr="00421CEA">
        <w:rPr>
          <w:b/>
          <w:color w:val="000000" w:themeColor="text1"/>
        </w:rPr>
        <w:t xml:space="preserve">1509. </w:t>
      </w:r>
      <w:r w:rsidRPr="00421CEA">
        <w:rPr>
          <w:color w:val="000000" w:themeColor="text1"/>
        </w:rPr>
        <w:t>This is an increase from the 2023-24 academic year</w:t>
      </w:r>
      <w:r w:rsidRPr="00421CEA">
        <w:rPr>
          <w:b/>
          <w:color w:val="000000" w:themeColor="text1"/>
        </w:rPr>
        <w:t xml:space="preserve"> by 7%. </w:t>
      </w:r>
      <w:r w:rsidRPr="00421CEA">
        <w:rPr>
          <w:color w:val="000000" w:themeColor="text1"/>
        </w:rPr>
        <w:t xml:space="preserve">Breakdown of the total number of petitions shows the greatest increase was experienced in petitions for miscellaneous petitions </w:t>
      </w:r>
      <w:r w:rsidRPr="00421CEA">
        <w:rPr>
          <w:b/>
          <w:color w:val="000000" w:themeColor="text1"/>
        </w:rPr>
        <w:t xml:space="preserve">(+55.6%). </w:t>
      </w:r>
      <w:r w:rsidRPr="00421CEA">
        <w:rPr>
          <w:color w:val="000000" w:themeColor="text1"/>
        </w:rPr>
        <w:t xml:space="preserve">Misc. petitions include; AR13, AR20, section changes not pre-approved, max hours. Late drops increased </w:t>
      </w:r>
      <w:r w:rsidRPr="00421CEA">
        <w:rPr>
          <w:b/>
          <w:color w:val="000000" w:themeColor="text1"/>
        </w:rPr>
        <w:t>(+49%)</w:t>
      </w:r>
      <w:r w:rsidRPr="00421CEA">
        <w:rPr>
          <w:color w:val="000000" w:themeColor="text1"/>
        </w:rPr>
        <w:t xml:space="preserve"> and late course withdrawals increased </w:t>
      </w:r>
      <w:r w:rsidRPr="00421CEA">
        <w:rPr>
          <w:b/>
          <w:color w:val="000000" w:themeColor="text1"/>
        </w:rPr>
        <w:t>(+26%)</w:t>
      </w:r>
      <w:r w:rsidRPr="00421CEA">
        <w:rPr>
          <w:color w:val="000000" w:themeColor="text1"/>
        </w:rPr>
        <w:t xml:space="preserve">. The majority of requests for late drops and withdrawals included personal statements that discussed students struggling with mental health issues, </w:t>
      </w:r>
      <w:r>
        <w:rPr>
          <w:color w:val="000000" w:themeColor="text1"/>
        </w:rPr>
        <w:t xml:space="preserve">health problems for themselves or family members, </w:t>
      </w:r>
      <w:r w:rsidRPr="00421CEA">
        <w:rPr>
          <w:color w:val="000000" w:themeColor="text1"/>
        </w:rPr>
        <w:t xml:space="preserve">homelessness and financial constraints. The ARC voting members have noticed an uptick in petitions as well for students having “Academic Advising Holds” </w:t>
      </w:r>
      <w:r>
        <w:rPr>
          <w:color w:val="000000" w:themeColor="text1"/>
        </w:rPr>
        <w:t>which prevents being able to</w:t>
      </w:r>
      <w:r w:rsidRPr="00421CEA">
        <w:rPr>
          <w:color w:val="000000" w:themeColor="text1"/>
        </w:rPr>
        <w:t xml:space="preserve"> drop or withdrawal from courses.</w:t>
      </w:r>
    </w:p>
    <w:p w14:paraId="011FF57D" w14:textId="77777777" w:rsidR="007C45FE" w:rsidRPr="00D265FE" w:rsidRDefault="007C45FE" w:rsidP="007C45FE">
      <w:pPr>
        <w:rPr>
          <w:highlight w:val="yellow"/>
        </w:rPr>
      </w:pPr>
    </w:p>
    <w:p w14:paraId="421960AD" w14:textId="77777777" w:rsidR="007C45FE" w:rsidRDefault="007C45FE" w:rsidP="007C45FE">
      <w:r w:rsidRPr="008E5C0B">
        <w:rPr>
          <w:b/>
        </w:rPr>
        <w:t xml:space="preserve">Student by Level: </w:t>
      </w:r>
      <w:r w:rsidRPr="008E5C0B">
        <w:t>This chart is a breakdown of petitions by students coded as undergraduate</w:t>
      </w:r>
      <w:r>
        <w:t xml:space="preserve"> </w:t>
      </w:r>
      <w:r w:rsidRPr="00375DA7">
        <w:rPr>
          <w:b/>
        </w:rPr>
        <w:t>(1283)</w:t>
      </w:r>
      <w:r>
        <w:t>,</w:t>
      </w:r>
      <w:r w:rsidRPr="008E5C0B">
        <w:t xml:space="preserve"> graduate</w:t>
      </w:r>
      <w:r>
        <w:t xml:space="preserve"> </w:t>
      </w:r>
      <w:r w:rsidRPr="00375DA7">
        <w:rPr>
          <w:b/>
        </w:rPr>
        <w:t>(107)</w:t>
      </w:r>
      <w:r>
        <w:t>,</w:t>
      </w:r>
      <w:r w:rsidRPr="008E5C0B">
        <w:t xml:space="preserve"> </w:t>
      </w:r>
      <w:r>
        <w:t>p</w:t>
      </w:r>
      <w:r w:rsidRPr="008E5C0B">
        <w:t xml:space="preserve">ost </w:t>
      </w:r>
      <w:proofErr w:type="spellStart"/>
      <w:r>
        <w:t>b</w:t>
      </w:r>
      <w:r w:rsidRPr="008E5C0B">
        <w:t>acc</w:t>
      </w:r>
      <w:proofErr w:type="spellEnd"/>
      <w:r>
        <w:t xml:space="preserve"> </w:t>
      </w:r>
      <w:r w:rsidRPr="00375DA7">
        <w:rPr>
          <w:b/>
        </w:rPr>
        <w:t>(80)</w:t>
      </w:r>
      <w:r w:rsidRPr="008E5C0B">
        <w:t xml:space="preserve">, </w:t>
      </w:r>
      <w:r>
        <w:t xml:space="preserve">non-degree seeking students </w:t>
      </w:r>
      <w:r w:rsidRPr="00375DA7">
        <w:rPr>
          <w:b/>
        </w:rPr>
        <w:t>(33)</w:t>
      </w:r>
      <w:r>
        <w:t xml:space="preserve">, </w:t>
      </w:r>
      <w:r w:rsidRPr="008E5C0B">
        <w:t>Vet Med/Pharmacy</w:t>
      </w:r>
      <w:r>
        <w:t xml:space="preserve"> </w:t>
      </w:r>
      <w:r w:rsidRPr="00375DA7">
        <w:rPr>
          <w:b/>
        </w:rPr>
        <w:t>(5)</w:t>
      </w:r>
      <w:r w:rsidRPr="008E5C0B">
        <w:t xml:space="preserve">, </w:t>
      </w:r>
      <w:r>
        <w:t xml:space="preserve">INTO Pathways </w:t>
      </w:r>
      <w:r w:rsidRPr="00375DA7">
        <w:rPr>
          <w:b/>
        </w:rPr>
        <w:t>(1)</w:t>
      </w:r>
      <w:r>
        <w:t>.</w:t>
      </w:r>
    </w:p>
    <w:p w14:paraId="629EA364" w14:textId="77777777" w:rsidR="007C45FE" w:rsidRDefault="007C45FE" w:rsidP="007C45FE"/>
    <w:p w14:paraId="7AEF10C3" w14:textId="77777777" w:rsidR="007C45FE" w:rsidRPr="00EC3EB8" w:rsidRDefault="007C45FE" w:rsidP="007C45FE">
      <w:r w:rsidRPr="00EC3EB8">
        <w:rPr>
          <w:b/>
        </w:rPr>
        <w:t xml:space="preserve">Undergraduate Petitions: </w:t>
      </w:r>
      <w:r w:rsidRPr="00EC3EB8">
        <w:t xml:space="preserve">The majority of petitions reviewed </w:t>
      </w:r>
      <w:r>
        <w:t>were</w:t>
      </w:r>
      <w:r w:rsidRPr="00EC3EB8">
        <w:t xml:space="preserve"> submitted by undergraduates. Here is a breakdown by standing; Freshman </w:t>
      </w:r>
      <w:r w:rsidRPr="00EC3EB8">
        <w:rPr>
          <w:b/>
        </w:rPr>
        <w:t>(126)</w:t>
      </w:r>
      <w:r w:rsidRPr="00EC3EB8">
        <w:t xml:space="preserve">, Sophomore </w:t>
      </w:r>
      <w:r w:rsidRPr="00EC3EB8">
        <w:rPr>
          <w:b/>
        </w:rPr>
        <w:t>(217)</w:t>
      </w:r>
      <w:r w:rsidRPr="00EC3EB8">
        <w:t xml:space="preserve">, Junior </w:t>
      </w:r>
      <w:r w:rsidRPr="00EC3EB8">
        <w:rPr>
          <w:b/>
        </w:rPr>
        <w:t>(333)</w:t>
      </w:r>
      <w:r w:rsidRPr="00EC3EB8">
        <w:t xml:space="preserve">, Senior </w:t>
      </w:r>
      <w:r w:rsidRPr="00EC3EB8">
        <w:rPr>
          <w:b/>
        </w:rPr>
        <w:t>(607)</w:t>
      </w:r>
      <w:r w:rsidRPr="00EC3EB8">
        <w:t xml:space="preserve">. Note the number of petitions increase as students get closer to graduating. </w:t>
      </w:r>
    </w:p>
    <w:p w14:paraId="4062F616" w14:textId="77777777" w:rsidR="007C45FE" w:rsidRDefault="007C45FE" w:rsidP="007C45FE"/>
    <w:p w14:paraId="2F877D8A" w14:textId="77777777" w:rsidR="007C45FE" w:rsidRPr="00B50C3E" w:rsidRDefault="007C45FE" w:rsidP="007C45FE">
      <w:pPr>
        <w:rPr>
          <w:highlight w:val="yellow"/>
        </w:rPr>
      </w:pPr>
      <w:r w:rsidRPr="00B50C3E">
        <w:rPr>
          <w:b/>
        </w:rPr>
        <w:t>Exception to Graduation Requirements:</w:t>
      </w:r>
      <w:r w:rsidRPr="00B50C3E">
        <w:t xml:space="preserve"> </w:t>
      </w:r>
      <w:r w:rsidRPr="00CC4D87">
        <w:t xml:space="preserve">The ARC </w:t>
      </w:r>
      <w:r>
        <w:t xml:space="preserve">reviews exceptions to graduation requirements. The vote is to approve or deny a referral to Provost for final decision. There was a slight increase of graduation requirements petitions </w:t>
      </w:r>
      <w:r w:rsidRPr="00F163D5">
        <w:rPr>
          <w:b/>
        </w:rPr>
        <w:t>(12.5%)</w:t>
      </w:r>
      <w:r>
        <w:t xml:space="preserve">. The majority were in reference </w:t>
      </w:r>
      <w:r>
        <w:lastRenderedPageBreak/>
        <w:t xml:space="preserve">to the </w:t>
      </w:r>
      <w:proofErr w:type="spellStart"/>
      <w:r>
        <w:t>bacc</w:t>
      </w:r>
      <w:proofErr w:type="spellEnd"/>
      <w:r>
        <w:t xml:space="preserve"> core requirements of not allowing two </w:t>
      </w:r>
      <w:proofErr w:type="spellStart"/>
      <w:r>
        <w:t>bacc</w:t>
      </w:r>
      <w:proofErr w:type="spellEnd"/>
      <w:r>
        <w:t xml:space="preserve"> core from same discipline to apply, which is changing with new CORE ED.</w:t>
      </w:r>
    </w:p>
    <w:p w14:paraId="7BE7DEE9" w14:textId="77777777" w:rsidR="007C45FE" w:rsidRPr="00D265FE" w:rsidRDefault="007C45FE" w:rsidP="007C45FE">
      <w:pPr>
        <w:rPr>
          <w:b/>
          <w:highlight w:val="yellow"/>
        </w:rPr>
      </w:pPr>
    </w:p>
    <w:p w14:paraId="095F914D" w14:textId="77777777" w:rsidR="007C45FE" w:rsidRPr="00583575" w:rsidRDefault="007C45FE" w:rsidP="007C45FE">
      <w:pPr>
        <w:rPr>
          <w:b/>
        </w:rPr>
      </w:pPr>
      <w:r w:rsidRPr="00583575">
        <w:rPr>
          <w:b/>
        </w:rPr>
        <w:t>Accomplishments</w:t>
      </w:r>
    </w:p>
    <w:p w14:paraId="3255E5CE" w14:textId="77777777" w:rsidR="007C45FE" w:rsidRPr="00583575" w:rsidRDefault="007C45FE" w:rsidP="007C45FE">
      <w:pPr>
        <w:ind w:left="720"/>
      </w:pPr>
    </w:p>
    <w:p w14:paraId="245DD778" w14:textId="77777777" w:rsidR="007C45FE" w:rsidRPr="00583575" w:rsidRDefault="007C45FE" w:rsidP="007C45FE">
      <w:pPr>
        <w:pStyle w:val="ListParagraph"/>
        <w:numPr>
          <w:ilvl w:val="0"/>
          <w:numId w:val="4"/>
        </w:numPr>
      </w:pPr>
      <w:r>
        <w:t>ARC worked with OtR summer 2024 to update reasons for denials on petitions in regards to feedback to students. Created a concise list of denial reasons, which are discussed and determined by voting members of ARC. This streamlined the process for reviewing and denying petitions and how OtR communicated this information to students. Feedback from OtR has been positive in regards to new denial reasons and the messaging to students.</w:t>
      </w:r>
    </w:p>
    <w:p w14:paraId="32039435" w14:textId="77777777" w:rsidR="004C5083" w:rsidRDefault="004C5083" w:rsidP="004C5083">
      <w:pPr>
        <w:spacing w:line="259" w:lineRule="auto"/>
      </w:pPr>
    </w:p>
    <w:p w14:paraId="0D5BC59E" w14:textId="77777777" w:rsidR="00264605" w:rsidRPr="004C5083" w:rsidRDefault="00264605" w:rsidP="004C5083">
      <w:pPr>
        <w:spacing w:line="259" w:lineRule="auto"/>
        <w:rPr>
          <w:highlight w:val="yellow"/>
        </w:rPr>
      </w:pPr>
    </w:p>
    <w:p w14:paraId="09CB1F7F" w14:textId="50E8A2B4" w:rsidR="61DD54FA" w:rsidRDefault="004C5083" w:rsidP="61DD54FA">
      <w:pPr>
        <w:rPr>
          <w:b/>
          <w:bCs/>
        </w:rPr>
      </w:pPr>
      <w:r>
        <w:rPr>
          <w:b/>
          <w:bCs/>
        </w:rPr>
        <w:t xml:space="preserve">Recommendations and </w:t>
      </w:r>
      <w:r w:rsidR="61DD54FA" w:rsidRPr="61DD54FA">
        <w:rPr>
          <w:b/>
          <w:bCs/>
        </w:rPr>
        <w:t>Anticipated Future Work</w:t>
      </w:r>
    </w:p>
    <w:p w14:paraId="6259A538" w14:textId="77777777" w:rsidR="007C45FE" w:rsidRDefault="007C45FE" w:rsidP="007C45FE">
      <w:pPr>
        <w:pStyle w:val="ListParagraph"/>
        <w:numPr>
          <w:ilvl w:val="0"/>
          <w:numId w:val="3"/>
        </w:numPr>
      </w:pPr>
      <w:r>
        <w:t>Allow voting members and chairs to remain on committee longer than 3 years, and longer than 1 year for chairs. This is based on conversations with Faculty Senate about the importance of having experienced voting members serve.</w:t>
      </w:r>
    </w:p>
    <w:p w14:paraId="24244A3C" w14:textId="77777777" w:rsidR="007C45FE" w:rsidRDefault="007C45FE" w:rsidP="007C45FE">
      <w:pPr>
        <w:pStyle w:val="ListParagraph"/>
        <w:numPr>
          <w:ilvl w:val="0"/>
          <w:numId w:val="3"/>
        </w:numPr>
      </w:pPr>
      <w:r>
        <w:t>Recommended not having Faculty Senate student representatives serve on the ARC due to the nature of the petitions and confidentiality concerns.</w:t>
      </w:r>
    </w:p>
    <w:p w14:paraId="74C2D715" w14:textId="6D6B7E6A" w:rsidR="61DD54FA" w:rsidRDefault="61DD54FA" w:rsidP="61DD54FA"/>
    <w:p w14:paraId="185196F6" w14:textId="77777777" w:rsidR="00264605" w:rsidRDefault="00264605" w:rsidP="61DD54FA"/>
    <w:p w14:paraId="22D0D493" w14:textId="57420044" w:rsidR="00C030B2" w:rsidRDefault="00C030B2" w:rsidP="61DD54FA">
      <w:r>
        <w:t>__________________________________________________________________________</w:t>
      </w:r>
    </w:p>
    <w:p w14:paraId="617AA188" w14:textId="51935BDF" w:rsidR="61DD54FA" w:rsidRPr="00C030B2" w:rsidRDefault="61DD54FA" w:rsidP="61DD54FA">
      <w:pPr>
        <w:rPr>
          <w:b/>
          <w:bCs/>
        </w:rPr>
      </w:pPr>
      <w:r w:rsidRPr="00C030B2">
        <w:rPr>
          <w:b/>
          <w:bCs/>
        </w:rPr>
        <w:t>2024 – 2025 (Committee/Council) Members:</w:t>
      </w:r>
    </w:p>
    <w:p w14:paraId="146ACA9B" w14:textId="337C83C0" w:rsidR="00264605" w:rsidRDefault="00264605" w:rsidP="00264605">
      <w:r>
        <w:t xml:space="preserve">Joy King – Chair </w:t>
      </w:r>
      <w:r>
        <w:tab/>
      </w:r>
      <w:r>
        <w:tab/>
        <w:t>College of Engineering</w:t>
      </w:r>
      <w:r>
        <w:tab/>
      </w:r>
      <w:r>
        <w:tab/>
        <w:t>2026</w:t>
      </w:r>
    </w:p>
    <w:p w14:paraId="5FEB4AB0" w14:textId="3B9060F8" w:rsidR="00264605" w:rsidRDefault="00264605" w:rsidP="00264605">
      <w:r>
        <w:t>Evan Smouse</w:t>
      </w:r>
      <w:r>
        <w:tab/>
      </w:r>
      <w:r>
        <w:tab/>
      </w:r>
      <w:r>
        <w:tab/>
        <w:t>College of Business</w:t>
      </w:r>
      <w:r>
        <w:tab/>
      </w:r>
      <w:r>
        <w:tab/>
      </w:r>
      <w:r>
        <w:tab/>
        <w:t>2025</w:t>
      </w:r>
    </w:p>
    <w:p w14:paraId="609D2C7C" w14:textId="0FDD9462" w:rsidR="00264605" w:rsidRDefault="00264605" w:rsidP="00264605">
      <w:r>
        <w:t xml:space="preserve">Kyle Whitehouse ’25 </w:t>
      </w:r>
      <w:r>
        <w:tab/>
      </w:r>
      <w:r>
        <w:tab/>
        <w:t>Associated Faculty</w:t>
      </w:r>
      <w:r>
        <w:tab/>
      </w:r>
      <w:r>
        <w:tab/>
      </w:r>
      <w:r>
        <w:tab/>
        <w:t>2025</w:t>
      </w:r>
    </w:p>
    <w:p w14:paraId="08C07621" w14:textId="1484E592" w:rsidR="00264605" w:rsidRDefault="00264605" w:rsidP="00264605">
      <w:r>
        <w:t xml:space="preserve">Lizbeth Marquez ’26 </w:t>
      </w:r>
      <w:r>
        <w:tab/>
      </w:r>
      <w:r>
        <w:tab/>
        <w:t>College of Engineering</w:t>
      </w:r>
      <w:r>
        <w:tab/>
      </w:r>
      <w:r>
        <w:tab/>
        <w:t>2026</w:t>
      </w:r>
    </w:p>
    <w:p w14:paraId="5A8084BD" w14:textId="37404F37" w:rsidR="00264605" w:rsidRDefault="00264605" w:rsidP="00264605">
      <w:r>
        <w:t xml:space="preserve">Erin Bird ’27 </w:t>
      </w:r>
      <w:r>
        <w:tab/>
      </w:r>
      <w:r>
        <w:tab/>
      </w:r>
      <w:r>
        <w:tab/>
        <w:t>Associated Faculty</w:t>
      </w:r>
      <w:r>
        <w:tab/>
      </w:r>
      <w:r>
        <w:tab/>
      </w:r>
      <w:r>
        <w:tab/>
        <w:t>2027</w:t>
      </w:r>
    </w:p>
    <w:p w14:paraId="0F711BB5" w14:textId="6E5AFF69" w:rsidR="00264605" w:rsidRDefault="00264605" w:rsidP="00264605">
      <w:r>
        <w:t xml:space="preserve">Shrikant Londhe </w:t>
      </w:r>
      <w:r>
        <w:tab/>
      </w:r>
      <w:r>
        <w:tab/>
        <w:t>College of Science</w:t>
      </w:r>
      <w:r>
        <w:tab/>
      </w:r>
      <w:r>
        <w:tab/>
      </w:r>
      <w:r>
        <w:tab/>
        <w:t>2027</w:t>
      </w:r>
    </w:p>
    <w:p w14:paraId="6307CADF" w14:textId="222538EF" w:rsidR="00264605" w:rsidRDefault="00264605" w:rsidP="00264605">
      <w:r>
        <w:t xml:space="preserve">Darr Tucknott </w:t>
      </w:r>
      <w:r>
        <w:tab/>
      </w:r>
      <w:r>
        <w:tab/>
      </w:r>
      <w:r>
        <w:tab/>
        <w:t>Student Affairs</w:t>
      </w:r>
      <w:r>
        <w:tab/>
      </w:r>
      <w:r>
        <w:tab/>
      </w:r>
      <w:r>
        <w:tab/>
        <w:t>2027</w:t>
      </w:r>
    </w:p>
    <w:p w14:paraId="72BAB077" w14:textId="77777777" w:rsidR="00DC0E0D" w:rsidRDefault="00DC0E0D" w:rsidP="61DD54FA">
      <w:pPr>
        <w:rPr>
          <w:b/>
          <w:bCs/>
        </w:rPr>
      </w:pPr>
    </w:p>
    <w:p w14:paraId="3CB59BE8" w14:textId="0794CE4A" w:rsidR="61DD54FA" w:rsidRPr="00C030B2" w:rsidRDefault="61DD54FA" w:rsidP="61DD54FA">
      <w:pPr>
        <w:rPr>
          <w:b/>
          <w:bCs/>
        </w:rPr>
      </w:pPr>
      <w:r w:rsidRPr="00C030B2">
        <w:rPr>
          <w:b/>
          <w:bCs/>
        </w:rPr>
        <w:t>2024 – 2025 Student Members:</w:t>
      </w:r>
    </w:p>
    <w:p w14:paraId="20BF0D09" w14:textId="7FB583DA" w:rsidR="61DD54FA" w:rsidRPr="00C030B2" w:rsidRDefault="61DD54FA" w:rsidP="61DD54FA">
      <w:r w:rsidRPr="00C030B2">
        <w:t>There were no student members for the 202</w:t>
      </w:r>
      <w:r w:rsidR="00C51029">
        <w:t>4</w:t>
      </w:r>
      <w:r w:rsidRPr="00C030B2">
        <w:t xml:space="preserve"> – 202</w:t>
      </w:r>
      <w:r w:rsidR="00C51029">
        <w:t>5</w:t>
      </w:r>
      <w:r w:rsidRPr="00C030B2">
        <w:t xml:space="preserve"> year.</w:t>
      </w:r>
    </w:p>
    <w:p w14:paraId="219B6969" w14:textId="6DDC87F7" w:rsidR="61DD54FA" w:rsidRPr="00C030B2" w:rsidRDefault="61DD54FA" w:rsidP="61DD54FA"/>
    <w:p w14:paraId="6F29D6BE" w14:textId="27E71DF0" w:rsidR="61DD54FA" w:rsidRPr="00C030B2" w:rsidRDefault="61DD54FA" w:rsidP="61DD54FA">
      <w:pPr>
        <w:rPr>
          <w:b/>
          <w:bCs/>
        </w:rPr>
      </w:pPr>
      <w:r w:rsidRPr="00C030B2">
        <w:rPr>
          <w:b/>
          <w:bCs/>
        </w:rPr>
        <w:t>2024 – 2025 Ex-Officio Members:</w:t>
      </w:r>
    </w:p>
    <w:p w14:paraId="1C1E29E3" w14:textId="30E1FD0C" w:rsidR="00264605" w:rsidRDefault="00264605" w:rsidP="00264605">
      <w:r>
        <w:t>Justin Bowman – Disability Access Services</w:t>
      </w:r>
    </w:p>
    <w:p w14:paraId="4C39B597" w14:textId="7B2D7570" w:rsidR="00264605" w:rsidRDefault="00264605" w:rsidP="00264605">
      <w:r>
        <w:t xml:space="preserve">Jessica Beck – Graduate School </w:t>
      </w:r>
    </w:p>
    <w:p w14:paraId="5CF850AC" w14:textId="60ED640B" w:rsidR="00264605" w:rsidRDefault="00264605" w:rsidP="00264605">
      <w:r>
        <w:t>TBA – International Services</w:t>
      </w:r>
    </w:p>
    <w:p w14:paraId="41BBBDD1" w14:textId="2D24A57E" w:rsidR="00264605" w:rsidRDefault="00264605" w:rsidP="00264605">
      <w:r>
        <w:t xml:space="preserve">Summer 2024: Jennifer Ajeto; Fall 2024: Chris Hunt; Winter 2025: Mike Jefferis; Spring 2025: Julia Guinn – Registrar </w:t>
      </w:r>
    </w:p>
    <w:p w14:paraId="4DF6DD94" w14:textId="6FB80287" w:rsidR="61DD54FA" w:rsidRPr="00C030B2" w:rsidRDefault="61DD54FA" w:rsidP="61DD54FA">
      <w:pPr>
        <w:rPr>
          <w:b/>
          <w:bCs/>
        </w:rPr>
      </w:pPr>
    </w:p>
    <w:p w14:paraId="65F27BB5" w14:textId="29E37895" w:rsidR="61DD54FA" w:rsidRPr="00C030B2" w:rsidRDefault="61DD54FA" w:rsidP="61DD54FA">
      <w:pPr>
        <w:rPr>
          <w:b/>
          <w:bCs/>
        </w:rPr>
      </w:pPr>
      <w:r w:rsidRPr="00C030B2">
        <w:rPr>
          <w:b/>
          <w:bCs/>
        </w:rPr>
        <w:t>Executive Committee Liaison:</w:t>
      </w:r>
    </w:p>
    <w:p w14:paraId="2645CC42" w14:textId="2E9AB600" w:rsidR="61DD54FA" w:rsidRDefault="00264605">
      <w:r>
        <w:t>Yvette Spitz</w:t>
      </w:r>
    </w:p>
    <w:sectPr w:rsidR="61DD54FA" w:rsidSect="000723BA">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07AA2" w14:textId="77777777" w:rsidR="00BA0CD5" w:rsidRDefault="00BA0CD5" w:rsidP="000723BA">
      <w:r>
        <w:separator/>
      </w:r>
    </w:p>
  </w:endnote>
  <w:endnote w:type="continuationSeparator" w:id="0">
    <w:p w14:paraId="656B6B02" w14:textId="77777777" w:rsidR="00BA0CD5" w:rsidRDefault="00BA0CD5" w:rsidP="00072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1AF47" w14:textId="77777777" w:rsidR="000723BA" w:rsidRDefault="000723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724424"/>
      <w:docPartObj>
        <w:docPartGallery w:val="Page Numbers (Bottom of Page)"/>
        <w:docPartUnique/>
      </w:docPartObj>
    </w:sdtPr>
    <w:sdtEndPr>
      <w:rPr>
        <w:noProof/>
      </w:rPr>
    </w:sdtEndPr>
    <w:sdtContent>
      <w:p w14:paraId="567ED77B" w14:textId="210BC0B4" w:rsidR="000723BA" w:rsidRDefault="000723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B86D93" w14:textId="77777777" w:rsidR="000723BA" w:rsidRDefault="000723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EE946" w14:textId="77777777" w:rsidR="000723BA" w:rsidRDefault="000723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CFB79" w14:textId="77777777" w:rsidR="00BA0CD5" w:rsidRDefault="00BA0CD5" w:rsidP="000723BA">
      <w:r>
        <w:separator/>
      </w:r>
    </w:p>
  </w:footnote>
  <w:footnote w:type="continuationSeparator" w:id="0">
    <w:p w14:paraId="1002B894" w14:textId="77777777" w:rsidR="00BA0CD5" w:rsidRDefault="00BA0CD5" w:rsidP="000723BA">
      <w:r>
        <w:continuationSeparator/>
      </w:r>
    </w:p>
  </w:footnote>
  <w:footnote w:id="1">
    <w:p w14:paraId="28FF4C20" w14:textId="77777777" w:rsidR="007C45FE" w:rsidRPr="00A1174E" w:rsidRDefault="007C45FE" w:rsidP="007C45FE">
      <w:pPr>
        <w:pStyle w:val="FootnoteText"/>
        <w:rPr>
          <w:sz w:val="16"/>
          <w:szCs w:val="16"/>
        </w:rPr>
      </w:pPr>
      <w:r w:rsidRPr="00A1174E">
        <w:rPr>
          <w:rStyle w:val="FootnoteReference"/>
          <w:sz w:val="16"/>
          <w:szCs w:val="16"/>
        </w:rPr>
        <w:footnoteRef/>
      </w:r>
      <w:r w:rsidRPr="00A1174E">
        <w:rPr>
          <w:sz w:val="16"/>
          <w:szCs w:val="16"/>
        </w:rPr>
        <w:t xml:space="preserve"> Includes Approved by committee; Deferred by committee</w:t>
      </w:r>
      <w:r>
        <w:rPr>
          <w:sz w:val="16"/>
          <w:szCs w:val="16"/>
        </w:rPr>
        <w:t>,</w:t>
      </w:r>
      <w:r w:rsidRPr="00A1174E">
        <w:rPr>
          <w:sz w:val="16"/>
          <w:szCs w:val="16"/>
        </w:rPr>
        <w:t xml:space="preserve"> then approved.</w:t>
      </w:r>
    </w:p>
  </w:footnote>
  <w:footnote w:id="2">
    <w:p w14:paraId="65183566" w14:textId="77777777" w:rsidR="007C45FE" w:rsidRPr="00A1174E" w:rsidRDefault="007C45FE" w:rsidP="007C45FE">
      <w:pPr>
        <w:pStyle w:val="FootnoteText"/>
        <w:rPr>
          <w:sz w:val="16"/>
          <w:szCs w:val="16"/>
        </w:rPr>
      </w:pPr>
      <w:r w:rsidRPr="00A1174E">
        <w:rPr>
          <w:rStyle w:val="FootnoteReference"/>
          <w:sz w:val="16"/>
          <w:szCs w:val="16"/>
        </w:rPr>
        <w:footnoteRef/>
      </w:r>
      <w:r w:rsidRPr="00A1174E">
        <w:rPr>
          <w:sz w:val="16"/>
          <w:szCs w:val="16"/>
        </w:rPr>
        <w:t xml:space="preserve"> Includes Denied by committee; Deferred by committee</w:t>
      </w:r>
      <w:r>
        <w:rPr>
          <w:sz w:val="16"/>
          <w:szCs w:val="16"/>
        </w:rPr>
        <w:t xml:space="preserve">, </w:t>
      </w:r>
      <w:r w:rsidRPr="00A1174E">
        <w:rPr>
          <w:sz w:val="16"/>
          <w:szCs w:val="16"/>
        </w:rPr>
        <w:t>then denied.</w:t>
      </w:r>
    </w:p>
  </w:footnote>
  <w:footnote w:id="3">
    <w:p w14:paraId="6CC578B9" w14:textId="77777777" w:rsidR="007C45FE" w:rsidRPr="00A1174E" w:rsidRDefault="007C45FE" w:rsidP="007C45FE">
      <w:pPr>
        <w:pStyle w:val="FootnoteText"/>
        <w:rPr>
          <w:sz w:val="16"/>
          <w:szCs w:val="16"/>
        </w:rPr>
      </w:pPr>
      <w:r w:rsidRPr="00A1174E">
        <w:rPr>
          <w:rStyle w:val="FootnoteReference"/>
          <w:sz w:val="16"/>
          <w:szCs w:val="16"/>
        </w:rPr>
        <w:footnoteRef/>
      </w:r>
      <w:r w:rsidRPr="00A1174E">
        <w:rPr>
          <w:sz w:val="16"/>
          <w:szCs w:val="16"/>
        </w:rPr>
        <w:t xml:space="preserve"> The committee may deny a drop and approve a withdraw</w:t>
      </w:r>
      <w:r>
        <w:rPr>
          <w:sz w:val="16"/>
          <w:szCs w:val="16"/>
        </w:rPr>
        <w:t>al</w:t>
      </w:r>
      <w:r w:rsidRPr="00A1174E">
        <w:rPr>
          <w:sz w:val="16"/>
          <w:szCs w:val="16"/>
        </w:rPr>
        <w:t xml:space="preserve"> instead if the student’s petition does not meet the drop guidelines but meets the withdraw guidelines. Includes denied drop, approve Withdraw; Deferred then denied drop, approve Withdraw.</w:t>
      </w:r>
    </w:p>
  </w:footnote>
  <w:footnote w:id="4">
    <w:p w14:paraId="6EB535E8" w14:textId="77777777" w:rsidR="007C45FE" w:rsidRPr="00B73159" w:rsidRDefault="007C45FE" w:rsidP="007C45FE">
      <w:pPr>
        <w:pStyle w:val="FootnoteText"/>
        <w:rPr>
          <w:sz w:val="18"/>
          <w:szCs w:val="18"/>
        </w:rPr>
      </w:pPr>
      <w:r w:rsidRPr="00A1174E">
        <w:rPr>
          <w:rStyle w:val="FootnoteReference"/>
          <w:sz w:val="16"/>
          <w:szCs w:val="16"/>
        </w:rPr>
        <w:footnoteRef/>
      </w:r>
      <w:r w:rsidRPr="00A1174E">
        <w:rPr>
          <w:sz w:val="16"/>
          <w:szCs w:val="16"/>
        </w:rPr>
        <w:t xml:space="preserve"> The committee defers petitions when there is important information missing, such as medical documentation or course activity records. (Deferred by committee)</w:t>
      </w:r>
      <w:r>
        <w:rPr>
          <w:sz w:val="16"/>
          <w:szCs w:val="16"/>
        </w:rPr>
        <w:t>.</w:t>
      </w:r>
    </w:p>
  </w:footnote>
  <w:footnote w:id="5">
    <w:p w14:paraId="38E20A48" w14:textId="77777777" w:rsidR="007C45FE" w:rsidRPr="00D83020" w:rsidRDefault="007C45FE" w:rsidP="007C45FE">
      <w:pPr>
        <w:pStyle w:val="FootnoteText"/>
        <w:rPr>
          <w:sz w:val="16"/>
          <w:szCs w:val="16"/>
        </w:rPr>
      </w:pPr>
      <w:r w:rsidRPr="00D83020">
        <w:rPr>
          <w:rStyle w:val="FootnoteReference"/>
          <w:sz w:val="16"/>
          <w:szCs w:val="16"/>
        </w:rPr>
        <w:footnoteRef/>
      </w:r>
      <w:r w:rsidRPr="00D83020">
        <w:rPr>
          <w:sz w:val="16"/>
          <w:szCs w:val="16"/>
        </w:rPr>
        <w:t xml:space="preserve"> Not included are those petitions preapproved according to the Pre-Approval ARC chart</w:t>
      </w:r>
      <w:r>
        <w:rPr>
          <w:sz w:val="16"/>
          <w:szCs w:val="16"/>
        </w:rPr>
        <w:t>.</w:t>
      </w:r>
    </w:p>
  </w:footnote>
  <w:footnote w:id="6">
    <w:p w14:paraId="52B12F84" w14:textId="77777777" w:rsidR="007C45FE" w:rsidRDefault="007C45FE" w:rsidP="007C45FE">
      <w:pPr>
        <w:pStyle w:val="FootnoteText"/>
      </w:pPr>
      <w:r w:rsidRPr="00B73159">
        <w:rPr>
          <w:rStyle w:val="FootnoteReference"/>
          <w:sz w:val="18"/>
          <w:szCs w:val="18"/>
        </w:rPr>
        <w:footnoteRef/>
      </w:r>
      <w:r w:rsidRPr="00B73159">
        <w:rPr>
          <w:sz w:val="18"/>
          <w:szCs w:val="18"/>
        </w:rPr>
        <w:t xml:space="preserve"> AR13</w:t>
      </w:r>
      <w:r>
        <w:rPr>
          <w:sz w:val="18"/>
          <w:szCs w:val="18"/>
        </w:rPr>
        <w:t>, AR20</w:t>
      </w:r>
      <w:r w:rsidRPr="00B73159">
        <w:rPr>
          <w:sz w:val="18"/>
          <w:szCs w:val="18"/>
        </w:rPr>
        <w:t xml:space="preserve">, </w:t>
      </w:r>
      <w:r>
        <w:rPr>
          <w:sz w:val="18"/>
          <w:szCs w:val="18"/>
        </w:rPr>
        <w:t>s</w:t>
      </w:r>
      <w:r w:rsidRPr="00B73159">
        <w:rPr>
          <w:sz w:val="18"/>
          <w:szCs w:val="18"/>
        </w:rPr>
        <w:t>e</w:t>
      </w:r>
      <w:r>
        <w:rPr>
          <w:sz w:val="18"/>
          <w:szCs w:val="18"/>
        </w:rPr>
        <w:t>ction changes not pre-approved, m</w:t>
      </w:r>
      <w:r w:rsidRPr="00B73159">
        <w:rPr>
          <w:sz w:val="18"/>
          <w:szCs w:val="18"/>
        </w:rPr>
        <w:t>ax hours</w:t>
      </w:r>
    </w:p>
  </w:footnote>
  <w:footnote w:id="7">
    <w:p w14:paraId="7278C01B" w14:textId="77777777" w:rsidR="007C45FE" w:rsidRDefault="007C45FE" w:rsidP="007C45FE">
      <w:pPr>
        <w:pStyle w:val="FootnoteText"/>
        <w:rPr>
          <w:sz w:val="18"/>
          <w:szCs w:val="18"/>
        </w:rPr>
      </w:pPr>
      <w:r>
        <w:rPr>
          <w:rStyle w:val="FootnoteReference"/>
        </w:rPr>
        <w:footnoteRef/>
      </w:r>
      <w:r>
        <w:t xml:space="preserve"> </w:t>
      </w:r>
      <w:r w:rsidRPr="00137C72">
        <w:rPr>
          <w:sz w:val="18"/>
          <w:szCs w:val="18"/>
        </w:rPr>
        <w:t>De</w:t>
      </w:r>
      <w:r>
        <w:rPr>
          <w:sz w:val="18"/>
          <w:szCs w:val="18"/>
        </w:rPr>
        <w:t>-</w:t>
      </w:r>
      <w:r w:rsidRPr="00137C72">
        <w:rPr>
          <w:sz w:val="18"/>
          <w:szCs w:val="18"/>
        </w:rPr>
        <w:t>duplicated</w:t>
      </w:r>
      <w:r>
        <w:rPr>
          <w:sz w:val="18"/>
          <w:szCs w:val="18"/>
        </w:rPr>
        <w:t xml:space="preserve"> list. This is individual students.</w:t>
      </w:r>
    </w:p>
    <w:p w14:paraId="1D6EADE4" w14:textId="77777777" w:rsidR="007C45FE" w:rsidRDefault="007C45FE" w:rsidP="007C45FE">
      <w:pPr>
        <w:pStyle w:val="FootnoteText"/>
        <w:rPr>
          <w:sz w:val="18"/>
          <w:szCs w:val="18"/>
        </w:rPr>
      </w:pPr>
    </w:p>
    <w:p w14:paraId="3A11D4D4" w14:textId="77777777" w:rsidR="007C45FE" w:rsidRDefault="007C45FE" w:rsidP="007C45FE">
      <w:pPr>
        <w:pStyle w:val="FootnoteText"/>
        <w:rPr>
          <w:sz w:val="18"/>
          <w:szCs w:val="18"/>
        </w:rPr>
      </w:pPr>
    </w:p>
    <w:p w14:paraId="591E8A0D" w14:textId="77777777" w:rsidR="007C45FE" w:rsidRDefault="007C45FE" w:rsidP="007C45FE">
      <w:pPr>
        <w:pStyle w:val="FootnoteText"/>
        <w:rPr>
          <w:sz w:val="18"/>
          <w:szCs w:val="18"/>
        </w:rPr>
      </w:pPr>
    </w:p>
    <w:p w14:paraId="03A3080B" w14:textId="77777777" w:rsidR="007C45FE" w:rsidRDefault="007C45FE" w:rsidP="007C45FE">
      <w:pPr>
        <w:pStyle w:val="FootnoteText"/>
        <w:rPr>
          <w:sz w:val="18"/>
          <w:szCs w:val="18"/>
        </w:rPr>
      </w:pPr>
    </w:p>
    <w:p w14:paraId="20783004" w14:textId="77777777" w:rsidR="007C45FE" w:rsidRDefault="007C45FE" w:rsidP="007C45FE">
      <w:pPr>
        <w:pStyle w:val="FootnoteText"/>
        <w:rPr>
          <w:sz w:val="18"/>
          <w:szCs w:val="18"/>
        </w:rPr>
      </w:pPr>
    </w:p>
    <w:p w14:paraId="3DD6CEC3" w14:textId="77777777" w:rsidR="007C45FE" w:rsidRDefault="007C45FE" w:rsidP="007C45FE">
      <w:pPr>
        <w:pStyle w:val="FootnoteText"/>
      </w:pPr>
    </w:p>
  </w:footnote>
  <w:footnote w:id="8">
    <w:p w14:paraId="74C6E95A" w14:textId="77777777" w:rsidR="007C45FE" w:rsidRPr="00EB1929" w:rsidRDefault="007C45FE" w:rsidP="007C45FE">
      <w:pPr>
        <w:pStyle w:val="FootnoteText"/>
        <w:rPr>
          <w:sz w:val="16"/>
          <w:szCs w:val="16"/>
        </w:rPr>
      </w:pPr>
      <w:r w:rsidRPr="00EB1929">
        <w:rPr>
          <w:rStyle w:val="FootnoteReference"/>
          <w:sz w:val="16"/>
          <w:szCs w:val="16"/>
        </w:rPr>
        <w:footnoteRef/>
      </w:r>
      <w:r w:rsidRPr="00EB1929">
        <w:rPr>
          <w:sz w:val="16"/>
          <w:szCs w:val="16"/>
        </w:rPr>
        <w:t xml:space="preserve"> As defined in Banner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2535B" w14:textId="77777777" w:rsidR="000723BA" w:rsidRDefault="000723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04A50" w14:textId="77777777" w:rsidR="000723BA" w:rsidRDefault="000723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0363B" w14:textId="77777777" w:rsidR="000723BA" w:rsidRDefault="000723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94D1"/>
    <w:multiLevelType w:val="hybridMultilevel"/>
    <w:tmpl w:val="F8C6546A"/>
    <w:lvl w:ilvl="0" w:tplc="D076BA88">
      <w:start w:val="1"/>
      <w:numFmt w:val="bullet"/>
      <w:lvlText w:val=""/>
      <w:lvlJc w:val="left"/>
      <w:pPr>
        <w:ind w:left="720" w:hanging="360"/>
      </w:pPr>
      <w:rPr>
        <w:rFonts w:ascii="Symbol" w:hAnsi="Symbol" w:hint="default"/>
      </w:rPr>
    </w:lvl>
    <w:lvl w:ilvl="1" w:tplc="A58EC998">
      <w:start w:val="1"/>
      <w:numFmt w:val="bullet"/>
      <w:lvlText w:val="o"/>
      <w:lvlJc w:val="left"/>
      <w:pPr>
        <w:ind w:left="1440" w:hanging="360"/>
      </w:pPr>
      <w:rPr>
        <w:rFonts w:ascii="Courier New" w:hAnsi="Courier New" w:hint="default"/>
      </w:rPr>
    </w:lvl>
    <w:lvl w:ilvl="2" w:tplc="4C4A1A44">
      <w:start w:val="1"/>
      <w:numFmt w:val="bullet"/>
      <w:lvlText w:val=""/>
      <w:lvlJc w:val="left"/>
      <w:pPr>
        <w:ind w:left="2160" w:hanging="360"/>
      </w:pPr>
      <w:rPr>
        <w:rFonts w:ascii="Wingdings" w:hAnsi="Wingdings" w:hint="default"/>
      </w:rPr>
    </w:lvl>
    <w:lvl w:ilvl="3" w:tplc="EE52766A">
      <w:start w:val="1"/>
      <w:numFmt w:val="bullet"/>
      <w:lvlText w:val=""/>
      <w:lvlJc w:val="left"/>
      <w:pPr>
        <w:ind w:left="2880" w:hanging="360"/>
      </w:pPr>
      <w:rPr>
        <w:rFonts w:ascii="Symbol" w:hAnsi="Symbol" w:hint="default"/>
      </w:rPr>
    </w:lvl>
    <w:lvl w:ilvl="4" w:tplc="2324A968">
      <w:start w:val="1"/>
      <w:numFmt w:val="bullet"/>
      <w:lvlText w:val="o"/>
      <w:lvlJc w:val="left"/>
      <w:pPr>
        <w:ind w:left="3600" w:hanging="360"/>
      </w:pPr>
      <w:rPr>
        <w:rFonts w:ascii="Courier New" w:hAnsi="Courier New" w:hint="default"/>
      </w:rPr>
    </w:lvl>
    <w:lvl w:ilvl="5" w:tplc="A23670A6">
      <w:start w:val="1"/>
      <w:numFmt w:val="bullet"/>
      <w:lvlText w:val=""/>
      <w:lvlJc w:val="left"/>
      <w:pPr>
        <w:ind w:left="4320" w:hanging="360"/>
      </w:pPr>
      <w:rPr>
        <w:rFonts w:ascii="Wingdings" w:hAnsi="Wingdings" w:hint="default"/>
      </w:rPr>
    </w:lvl>
    <w:lvl w:ilvl="6" w:tplc="346EB0A4">
      <w:start w:val="1"/>
      <w:numFmt w:val="bullet"/>
      <w:lvlText w:val=""/>
      <w:lvlJc w:val="left"/>
      <w:pPr>
        <w:ind w:left="5040" w:hanging="360"/>
      </w:pPr>
      <w:rPr>
        <w:rFonts w:ascii="Symbol" w:hAnsi="Symbol" w:hint="default"/>
      </w:rPr>
    </w:lvl>
    <w:lvl w:ilvl="7" w:tplc="1F2AF3D4">
      <w:start w:val="1"/>
      <w:numFmt w:val="bullet"/>
      <w:lvlText w:val="o"/>
      <w:lvlJc w:val="left"/>
      <w:pPr>
        <w:ind w:left="5760" w:hanging="360"/>
      </w:pPr>
      <w:rPr>
        <w:rFonts w:ascii="Courier New" w:hAnsi="Courier New" w:hint="default"/>
      </w:rPr>
    </w:lvl>
    <w:lvl w:ilvl="8" w:tplc="97B6C3C0">
      <w:start w:val="1"/>
      <w:numFmt w:val="bullet"/>
      <w:lvlText w:val=""/>
      <w:lvlJc w:val="left"/>
      <w:pPr>
        <w:ind w:left="6480" w:hanging="360"/>
      </w:pPr>
      <w:rPr>
        <w:rFonts w:ascii="Wingdings" w:hAnsi="Wingdings" w:hint="default"/>
      </w:rPr>
    </w:lvl>
  </w:abstractNum>
  <w:abstractNum w:abstractNumId="1" w15:restartNumberingAfterBreak="0">
    <w:nsid w:val="180822B2"/>
    <w:multiLevelType w:val="hybridMultilevel"/>
    <w:tmpl w:val="27A4343A"/>
    <w:lvl w:ilvl="0" w:tplc="DD94F12A">
      <w:start w:val="1"/>
      <w:numFmt w:val="bullet"/>
      <w:lvlText w:val=""/>
      <w:lvlJc w:val="left"/>
      <w:pPr>
        <w:ind w:left="720" w:hanging="360"/>
      </w:pPr>
      <w:rPr>
        <w:rFonts w:ascii="Symbol" w:hAnsi="Symbol" w:hint="default"/>
      </w:rPr>
    </w:lvl>
    <w:lvl w:ilvl="1" w:tplc="7D22E9E4">
      <w:start w:val="1"/>
      <w:numFmt w:val="bullet"/>
      <w:lvlText w:val="o"/>
      <w:lvlJc w:val="left"/>
      <w:pPr>
        <w:ind w:left="1440" w:hanging="360"/>
      </w:pPr>
      <w:rPr>
        <w:rFonts w:ascii="Courier New" w:hAnsi="Courier New" w:hint="default"/>
      </w:rPr>
    </w:lvl>
    <w:lvl w:ilvl="2" w:tplc="599E6E8A">
      <w:start w:val="1"/>
      <w:numFmt w:val="bullet"/>
      <w:lvlText w:val=""/>
      <w:lvlJc w:val="left"/>
      <w:pPr>
        <w:ind w:left="2160" w:hanging="360"/>
      </w:pPr>
      <w:rPr>
        <w:rFonts w:ascii="Wingdings" w:hAnsi="Wingdings" w:hint="default"/>
      </w:rPr>
    </w:lvl>
    <w:lvl w:ilvl="3" w:tplc="334C3F60">
      <w:start w:val="1"/>
      <w:numFmt w:val="bullet"/>
      <w:lvlText w:val=""/>
      <w:lvlJc w:val="left"/>
      <w:pPr>
        <w:ind w:left="2880" w:hanging="360"/>
      </w:pPr>
      <w:rPr>
        <w:rFonts w:ascii="Symbol" w:hAnsi="Symbol" w:hint="default"/>
      </w:rPr>
    </w:lvl>
    <w:lvl w:ilvl="4" w:tplc="B1C8D1BC">
      <w:start w:val="1"/>
      <w:numFmt w:val="bullet"/>
      <w:lvlText w:val="o"/>
      <w:lvlJc w:val="left"/>
      <w:pPr>
        <w:ind w:left="3600" w:hanging="360"/>
      </w:pPr>
      <w:rPr>
        <w:rFonts w:ascii="Courier New" w:hAnsi="Courier New" w:hint="default"/>
      </w:rPr>
    </w:lvl>
    <w:lvl w:ilvl="5" w:tplc="CBFACA6C">
      <w:start w:val="1"/>
      <w:numFmt w:val="bullet"/>
      <w:lvlText w:val=""/>
      <w:lvlJc w:val="left"/>
      <w:pPr>
        <w:ind w:left="4320" w:hanging="360"/>
      </w:pPr>
      <w:rPr>
        <w:rFonts w:ascii="Wingdings" w:hAnsi="Wingdings" w:hint="default"/>
      </w:rPr>
    </w:lvl>
    <w:lvl w:ilvl="6" w:tplc="32065F18">
      <w:start w:val="1"/>
      <w:numFmt w:val="bullet"/>
      <w:lvlText w:val=""/>
      <w:lvlJc w:val="left"/>
      <w:pPr>
        <w:ind w:left="5040" w:hanging="360"/>
      </w:pPr>
      <w:rPr>
        <w:rFonts w:ascii="Symbol" w:hAnsi="Symbol" w:hint="default"/>
      </w:rPr>
    </w:lvl>
    <w:lvl w:ilvl="7" w:tplc="B0C295DC">
      <w:start w:val="1"/>
      <w:numFmt w:val="bullet"/>
      <w:lvlText w:val="o"/>
      <w:lvlJc w:val="left"/>
      <w:pPr>
        <w:ind w:left="5760" w:hanging="360"/>
      </w:pPr>
      <w:rPr>
        <w:rFonts w:ascii="Courier New" w:hAnsi="Courier New" w:hint="default"/>
      </w:rPr>
    </w:lvl>
    <w:lvl w:ilvl="8" w:tplc="B6265ECE">
      <w:start w:val="1"/>
      <w:numFmt w:val="bullet"/>
      <w:lvlText w:val=""/>
      <w:lvlJc w:val="left"/>
      <w:pPr>
        <w:ind w:left="6480" w:hanging="360"/>
      </w:pPr>
      <w:rPr>
        <w:rFonts w:ascii="Wingdings" w:hAnsi="Wingdings" w:hint="default"/>
      </w:rPr>
    </w:lvl>
  </w:abstractNum>
  <w:abstractNum w:abstractNumId="2" w15:restartNumberingAfterBreak="0">
    <w:nsid w:val="40C03B24"/>
    <w:multiLevelType w:val="hybridMultilevel"/>
    <w:tmpl w:val="919CB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5E6134"/>
    <w:multiLevelType w:val="hybridMultilevel"/>
    <w:tmpl w:val="91805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6211571">
    <w:abstractNumId w:val="1"/>
  </w:num>
  <w:num w:numId="2" w16cid:durableId="1474102848">
    <w:abstractNumId w:val="0"/>
  </w:num>
  <w:num w:numId="3" w16cid:durableId="2137333850">
    <w:abstractNumId w:val="3"/>
  </w:num>
  <w:num w:numId="4" w16cid:durableId="1257253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723BA"/>
    <w:rsid w:val="00127179"/>
    <w:rsid w:val="002034A1"/>
    <w:rsid w:val="002375FC"/>
    <w:rsid w:val="00260386"/>
    <w:rsid w:val="00264605"/>
    <w:rsid w:val="002932E5"/>
    <w:rsid w:val="00386621"/>
    <w:rsid w:val="003D3DCA"/>
    <w:rsid w:val="004809AD"/>
    <w:rsid w:val="004C5083"/>
    <w:rsid w:val="006056AF"/>
    <w:rsid w:val="0065391F"/>
    <w:rsid w:val="006B6FE7"/>
    <w:rsid w:val="006C23B4"/>
    <w:rsid w:val="00740F81"/>
    <w:rsid w:val="007A3B6B"/>
    <w:rsid w:val="007C45FE"/>
    <w:rsid w:val="008353F5"/>
    <w:rsid w:val="0091207F"/>
    <w:rsid w:val="00A240F3"/>
    <w:rsid w:val="00A709A0"/>
    <w:rsid w:val="00A73B0D"/>
    <w:rsid w:val="00BA0CD5"/>
    <w:rsid w:val="00BA6505"/>
    <w:rsid w:val="00C030B2"/>
    <w:rsid w:val="00C51029"/>
    <w:rsid w:val="00CE3BB6"/>
    <w:rsid w:val="00D1010D"/>
    <w:rsid w:val="00D442D8"/>
    <w:rsid w:val="00DC0E0D"/>
    <w:rsid w:val="00E33D33"/>
    <w:rsid w:val="00EE6E42"/>
    <w:rsid w:val="00F80E0C"/>
    <w:rsid w:val="302F41A1"/>
    <w:rsid w:val="61DD54FA"/>
    <w:rsid w:val="72D7A431"/>
    <w:rsid w:val="7649B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0723BA"/>
    <w:pPr>
      <w:tabs>
        <w:tab w:val="center" w:pos="4680"/>
        <w:tab w:val="right" w:pos="9360"/>
      </w:tabs>
    </w:pPr>
  </w:style>
  <w:style w:type="character" w:customStyle="1" w:styleId="HeaderChar">
    <w:name w:val="Header Char"/>
    <w:basedOn w:val="DefaultParagraphFont"/>
    <w:link w:val="Header"/>
    <w:uiPriority w:val="99"/>
    <w:rsid w:val="000723BA"/>
  </w:style>
  <w:style w:type="paragraph" w:styleId="Footer">
    <w:name w:val="footer"/>
    <w:basedOn w:val="Normal"/>
    <w:link w:val="FooterChar"/>
    <w:uiPriority w:val="99"/>
    <w:unhideWhenUsed/>
    <w:rsid w:val="000723BA"/>
    <w:pPr>
      <w:tabs>
        <w:tab w:val="center" w:pos="4680"/>
        <w:tab w:val="right" w:pos="9360"/>
      </w:tabs>
    </w:pPr>
  </w:style>
  <w:style w:type="character" w:customStyle="1" w:styleId="FooterChar">
    <w:name w:val="Footer Char"/>
    <w:basedOn w:val="DefaultParagraphFont"/>
    <w:link w:val="Footer"/>
    <w:uiPriority w:val="99"/>
    <w:rsid w:val="000723BA"/>
  </w:style>
  <w:style w:type="paragraph" w:styleId="Revision">
    <w:name w:val="Revision"/>
    <w:hidden/>
    <w:uiPriority w:val="99"/>
    <w:semiHidden/>
    <w:rsid w:val="000723BA"/>
  </w:style>
  <w:style w:type="paragraph" w:styleId="CommentSubject">
    <w:name w:val="annotation subject"/>
    <w:basedOn w:val="CommentText"/>
    <w:next w:val="CommentText"/>
    <w:link w:val="CommentSubjectChar"/>
    <w:uiPriority w:val="99"/>
    <w:semiHidden/>
    <w:unhideWhenUsed/>
    <w:rsid w:val="000723BA"/>
    <w:rPr>
      <w:b/>
      <w:bCs/>
    </w:rPr>
  </w:style>
  <w:style w:type="character" w:customStyle="1" w:styleId="CommentSubjectChar">
    <w:name w:val="Comment Subject Char"/>
    <w:basedOn w:val="CommentTextChar"/>
    <w:link w:val="CommentSubject"/>
    <w:uiPriority w:val="99"/>
    <w:semiHidden/>
    <w:rsid w:val="000723BA"/>
    <w:rPr>
      <w:b/>
      <w:bCs/>
      <w:sz w:val="20"/>
      <w:szCs w:val="20"/>
    </w:rPr>
  </w:style>
  <w:style w:type="character" w:styleId="FollowedHyperlink">
    <w:name w:val="FollowedHyperlink"/>
    <w:basedOn w:val="DefaultParagraphFont"/>
    <w:uiPriority w:val="99"/>
    <w:semiHidden/>
    <w:unhideWhenUsed/>
    <w:rsid w:val="00127179"/>
    <w:rPr>
      <w:color w:val="954F72" w:themeColor="followedHyperlink"/>
      <w:u w:val="single"/>
    </w:rPr>
  </w:style>
  <w:style w:type="character" w:styleId="UnresolvedMention">
    <w:name w:val="Unresolved Mention"/>
    <w:basedOn w:val="DefaultParagraphFont"/>
    <w:uiPriority w:val="99"/>
    <w:rsid w:val="006C23B4"/>
    <w:rPr>
      <w:color w:val="605E5C"/>
      <w:shd w:val="clear" w:color="auto" w:fill="E1DFDD"/>
    </w:rPr>
  </w:style>
  <w:style w:type="table" w:styleId="TableGrid">
    <w:name w:val="Table Grid"/>
    <w:basedOn w:val="TableNormal"/>
    <w:uiPriority w:val="39"/>
    <w:rsid w:val="007C45F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C45FE"/>
    <w:rPr>
      <w:sz w:val="20"/>
      <w:szCs w:val="20"/>
    </w:rPr>
  </w:style>
  <w:style w:type="character" w:customStyle="1" w:styleId="FootnoteTextChar">
    <w:name w:val="Footnote Text Char"/>
    <w:basedOn w:val="DefaultParagraphFont"/>
    <w:link w:val="FootnoteText"/>
    <w:uiPriority w:val="99"/>
    <w:semiHidden/>
    <w:rsid w:val="007C45FE"/>
    <w:rPr>
      <w:sz w:val="20"/>
      <w:szCs w:val="20"/>
    </w:rPr>
  </w:style>
  <w:style w:type="character" w:styleId="FootnoteReference">
    <w:name w:val="footnote reference"/>
    <w:basedOn w:val="DefaultParagraphFont"/>
    <w:uiPriority w:val="99"/>
    <w:semiHidden/>
    <w:unhideWhenUsed/>
    <w:rsid w:val="007C45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359844">
      <w:bodyDiv w:val="1"/>
      <w:marLeft w:val="0"/>
      <w:marRight w:val="0"/>
      <w:marTop w:val="0"/>
      <w:marBottom w:val="0"/>
      <w:divBdr>
        <w:top w:val="none" w:sz="0" w:space="0" w:color="auto"/>
        <w:left w:val="none" w:sz="0" w:space="0" w:color="auto"/>
        <w:bottom w:val="none" w:sz="0" w:space="0" w:color="auto"/>
        <w:right w:val="none" w:sz="0" w:space="0" w:color="auto"/>
      </w:divBdr>
    </w:div>
    <w:div w:id="1774091985">
      <w:bodyDiv w:val="1"/>
      <w:marLeft w:val="0"/>
      <w:marRight w:val="0"/>
      <w:marTop w:val="0"/>
      <w:marBottom w:val="0"/>
      <w:divBdr>
        <w:top w:val="none" w:sz="0" w:space="0" w:color="auto"/>
        <w:left w:val="none" w:sz="0" w:space="0" w:color="auto"/>
        <w:bottom w:val="none" w:sz="0" w:space="0" w:color="auto"/>
        <w:right w:val="none" w:sz="0" w:space="0" w:color="auto"/>
      </w:divBdr>
    </w:div>
    <w:div w:id="1898054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25" Type="http://schemas.openxmlformats.org/officeDocument/2006/relationships/footer" Target="footer3.xml"/><Relationship Id="rId2" Type="http://schemas.openxmlformats.org/officeDocument/2006/relationships/styles" Target="styles.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footnotes" Target="footnotes.xml"/><Relationship Id="rId23" Type="http://schemas.openxmlformats.org/officeDocument/2006/relationships/footer" Target="footer2.xml"/><Relationship Id="rId19" Type="http://schemas.openxmlformats.org/officeDocument/2006/relationships/chart" Target="charts/chart1.xml"/><Relationship Id="rId4" Type="http://schemas.openxmlformats.org/officeDocument/2006/relationships/webSettings" Target="webSettings.xm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n-share.tss.oregonstate.edu\g2\Registrar\Share\12.%20Committee%20Support\ARC\ARC%20Annual%20Report\ARC%20Annual%20Report%20data%20files\shr1350_011801713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ARC</a:t>
            </a:r>
            <a:r>
              <a:rPr lang="en-US" baseline="0"/>
              <a:t> Committee Petitions by College and Type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'College Chart'!$B$1</c:f>
              <c:strCache>
                <c:ptCount val="1"/>
                <c:pt idx="0">
                  <c:v>Late Course Drops</c:v>
                </c:pt>
              </c:strCache>
            </c:strRef>
          </c:tx>
          <c:spPr>
            <a:solidFill>
              <a:schemeClr val="accent1"/>
            </a:solidFill>
            <a:ln>
              <a:noFill/>
            </a:ln>
            <a:effectLst/>
          </c:spPr>
          <c:invertIfNegative val="0"/>
          <c:cat>
            <c:strRef>
              <c:f>'College Chart'!$A$2:$A$14</c:f>
              <c:strCache>
                <c:ptCount val="13"/>
                <c:pt idx="0">
                  <c:v>AgSci</c:v>
                </c:pt>
                <c:pt idx="1">
                  <c:v>PreBus, Bus</c:v>
                </c:pt>
                <c:pt idx="2">
                  <c:v>Educ</c:v>
                </c:pt>
                <c:pt idx="3">
                  <c:v>PreEn, Enge</c:v>
                </c:pt>
                <c:pt idx="4">
                  <c:v>EOAS</c:v>
                </c:pt>
                <c:pt idx="5">
                  <c:v>PreFor, For</c:v>
                </c:pt>
                <c:pt idx="6">
                  <c:v>Grad</c:v>
                </c:pt>
                <c:pt idx="7">
                  <c:v>Health</c:v>
                </c:pt>
                <c:pt idx="8">
                  <c:v>LibA</c:v>
                </c:pt>
                <c:pt idx="9">
                  <c:v>Pharm</c:v>
                </c:pt>
                <c:pt idx="10">
                  <c:v>Sci</c:v>
                </c:pt>
                <c:pt idx="11">
                  <c:v>UESP</c:v>
                </c:pt>
                <c:pt idx="12">
                  <c:v>VetM</c:v>
                </c:pt>
              </c:strCache>
            </c:strRef>
          </c:cat>
          <c:val>
            <c:numRef>
              <c:f>'College Chart'!$B$2:$B$14</c:f>
              <c:numCache>
                <c:formatCode>General</c:formatCode>
                <c:ptCount val="13"/>
                <c:pt idx="0">
                  <c:v>37</c:v>
                </c:pt>
                <c:pt idx="1">
                  <c:v>89</c:v>
                </c:pt>
                <c:pt idx="2">
                  <c:v>6</c:v>
                </c:pt>
                <c:pt idx="3">
                  <c:v>227</c:v>
                </c:pt>
                <c:pt idx="4">
                  <c:v>35</c:v>
                </c:pt>
                <c:pt idx="5">
                  <c:v>23</c:v>
                </c:pt>
                <c:pt idx="6">
                  <c:v>21</c:v>
                </c:pt>
                <c:pt idx="7">
                  <c:v>53</c:v>
                </c:pt>
                <c:pt idx="8">
                  <c:v>149</c:v>
                </c:pt>
                <c:pt idx="9">
                  <c:v>4</c:v>
                </c:pt>
                <c:pt idx="10">
                  <c:v>67</c:v>
                </c:pt>
                <c:pt idx="11">
                  <c:v>27</c:v>
                </c:pt>
                <c:pt idx="12">
                  <c:v>1</c:v>
                </c:pt>
              </c:numCache>
            </c:numRef>
          </c:val>
          <c:extLst>
            <c:ext xmlns:c16="http://schemas.microsoft.com/office/drawing/2014/chart" uri="{C3380CC4-5D6E-409C-BE32-E72D297353CC}">
              <c16:uniqueId val="{00000000-74BA-4AB6-BEB8-51FC482CBAC0}"/>
            </c:ext>
          </c:extLst>
        </c:ser>
        <c:ser>
          <c:idx val="1"/>
          <c:order val="1"/>
          <c:tx>
            <c:strRef>
              <c:f>'College Chart'!$C$1</c:f>
              <c:strCache>
                <c:ptCount val="1"/>
                <c:pt idx="0">
                  <c:v>Late Course Withdrawals</c:v>
                </c:pt>
              </c:strCache>
            </c:strRef>
          </c:tx>
          <c:spPr>
            <a:solidFill>
              <a:schemeClr val="accent2"/>
            </a:solidFill>
            <a:ln>
              <a:noFill/>
            </a:ln>
            <a:effectLst/>
          </c:spPr>
          <c:invertIfNegative val="0"/>
          <c:cat>
            <c:strRef>
              <c:f>'College Chart'!$A$2:$A$14</c:f>
              <c:strCache>
                <c:ptCount val="13"/>
                <c:pt idx="0">
                  <c:v>AgSci</c:v>
                </c:pt>
                <c:pt idx="1">
                  <c:v>PreBus, Bus</c:v>
                </c:pt>
                <c:pt idx="2">
                  <c:v>Educ</c:v>
                </c:pt>
                <c:pt idx="3">
                  <c:v>PreEn, Enge</c:v>
                </c:pt>
                <c:pt idx="4">
                  <c:v>EOAS</c:v>
                </c:pt>
                <c:pt idx="5">
                  <c:v>PreFor, For</c:v>
                </c:pt>
                <c:pt idx="6">
                  <c:v>Grad</c:v>
                </c:pt>
                <c:pt idx="7">
                  <c:v>Health</c:v>
                </c:pt>
                <c:pt idx="8">
                  <c:v>LibA</c:v>
                </c:pt>
                <c:pt idx="9">
                  <c:v>Pharm</c:v>
                </c:pt>
                <c:pt idx="10">
                  <c:v>Sci</c:v>
                </c:pt>
                <c:pt idx="11">
                  <c:v>UESP</c:v>
                </c:pt>
                <c:pt idx="12">
                  <c:v>VetM</c:v>
                </c:pt>
              </c:strCache>
            </c:strRef>
          </c:cat>
          <c:val>
            <c:numRef>
              <c:f>'College Chart'!$C$2:$C$14</c:f>
              <c:numCache>
                <c:formatCode>General</c:formatCode>
                <c:ptCount val="13"/>
                <c:pt idx="0">
                  <c:v>38</c:v>
                </c:pt>
                <c:pt idx="1">
                  <c:v>60</c:v>
                </c:pt>
                <c:pt idx="2">
                  <c:v>5</c:v>
                </c:pt>
                <c:pt idx="3">
                  <c:v>71</c:v>
                </c:pt>
                <c:pt idx="4">
                  <c:v>19</c:v>
                </c:pt>
                <c:pt idx="5">
                  <c:v>9</c:v>
                </c:pt>
                <c:pt idx="6">
                  <c:v>2</c:v>
                </c:pt>
                <c:pt idx="7">
                  <c:v>44</c:v>
                </c:pt>
                <c:pt idx="8">
                  <c:v>147</c:v>
                </c:pt>
                <c:pt idx="9">
                  <c:v>0</c:v>
                </c:pt>
                <c:pt idx="10">
                  <c:v>57</c:v>
                </c:pt>
                <c:pt idx="11">
                  <c:v>33</c:v>
                </c:pt>
                <c:pt idx="12">
                  <c:v>0</c:v>
                </c:pt>
              </c:numCache>
            </c:numRef>
          </c:val>
          <c:extLst>
            <c:ext xmlns:c16="http://schemas.microsoft.com/office/drawing/2014/chart" uri="{C3380CC4-5D6E-409C-BE32-E72D297353CC}">
              <c16:uniqueId val="{00000001-74BA-4AB6-BEB8-51FC482CBAC0}"/>
            </c:ext>
          </c:extLst>
        </c:ser>
        <c:ser>
          <c:idx val="2"/>
          <c:order val="2"/>
          <c:tx>
            <c:strRef>
              <c:f>'College Chart'!$D$1</c:f>
              <c:strCache>
                <c:ptCount val="1"/>
                <c:pt idx="0">
                  <c:v>Late Add</c:v>
                </c:pt>
              </c:strCache>
            </c:strRef>
          </c:tx>
          <c:spPr>
            <a:solidFill>
              <a:schemeClr val="accent3"/>
            </a:solidFill>
            <a:ln>
              <a:noFill/>
            </a:ln>
            <a:effectLst/>
          </c:spPr>
          <c:invertIfNegative val="0"/>
          <c:cat>
            <c:strRef>
              <c:f>'College Chart'!$A$2:$A$14</c:f>
              <c:strCache>
                <c:ptCount val="13"/>
                <c:pt idx="0">
                  <c:v>AgSci</c:v>
                </c:pt>
                <c:pt idx="1">
                  <c:v>PreBus, Bus</c:v>
                </c:pt>
                <c:pt idx="2">
                  <c:v>Educ</c:v>
                </c:pt>
                <c:pt idx="3">
                  <c:v>PreEn, Enge</c:v>
                </c:pt>
                <c:pt idx="4">
                  <c:v>EOAS</c:v>
                </c:pt>
                <c:pt idx="5">
                  <c:v>PreFor, For</c:v>
                </c:pt>
                <c:pt idx="6">
                  <c:v>Grad</c:v>
                </c:pt>
                <c:pt idx="7">
                  <c:v>Health</c:v>
                </c:pt>
                <c:pt idx="8">
                  <c:v>LibA</c:v>
                </c:pt>
                <c:pt idx="9">
                  <c:v>Pharm</c:v>
                </c:pt>
                <c:pt idx="10">
                  <c:v>Sci</c:v>
                </c:pt>
                <c:pt idx="11">
                  <c:v>UESP</c:v>
                </c:pt>
                <c:pt idx="12">
                  <c:v>VetM</c:v>
                </c:pt>
              </c:strCache>
            </c:strRef>
          </c:cat>
          <c:val>
            <c:numRef>
              <c:f>'College Chart'!$D$2:$D$14</c:f>
              <c:numCache>
                <c:formatCode>General</c:formatCode>
                <c:ptCount val="13"/>
                <c:pt idx="0">
                  <c:v>2</c:v>
                </c:pt>
                <c:pt idx="1">
                  <c:v>5</c:v>
                </c:pt>
                <c:pt idx="2">
                  <c:v>0</c:v>
                </c:pt>
                <c:pt idx="3">
                  <c:v>22</c:v>
                </c:pt>
                <c:pt idx="4">
                  <c:v>1</c:v>
                </c:pt>
                <c:pt idx="5">
                  <c:v>0</c:v>
                </c:pt>
                <c:pt idx="6">
                  <c:v>5</c:v>
                </c:pt>
                <c:pt idx="7">
                  <c:v>3</c:v>
                </c:pt>
                <c:pt idx="8">
                  <c:v>5</c:v>
                </c:pt>
                <c:pt idx="9">
                  <c:v>1</c:v>
                </c:pt>
                <c:pt idx="10">
                  <c:v>5</c:v>
                </c:pt>
                <c:pt idx="11">
                  <c:v>1</c:v>
                </c:pt>
                <c:pt idx="12">
                  <c:v>1</c:v>
                </c:pt>
              </c:numCache>
            </c:numRef>
          </c:val>
          <c:extLst>
            <c:ext xmlns:c16="http://schemas.microsoft.com/office/drawing/2014/chart" uri="{C3380CC4-5D6E-409C-BE32-E72D297353CC}">
              <c16:uniqueId val="{00000002-74BA-4AB6-BEB8-51FC482CBAC0}"/>
            </c:ext>
          </c:extLst>
        </c:ser>
        <c:ser>
          <c:idx val="3"/>
          <c:order val="3"/>
          <c:tx>
            <c:strRef>
              <c:f>'College Chart'!$E$1</c:f>
              <c:strCache>
                <c:ptCount val="1"/>
                <c:pt idx="0">
                  <c:v>Change in grading basis</c:v>
                </c:pt>
              </c:strCache>
            </c:strRef>
          </c:tx>
          <c:spPr>
            <a:solidFill>
              <a:schemeClr val="accent4"/>
            </a:solidFill>
            <a:ln>
              <a:noFill/>
            </a:ln>
            <a:effectLst/>
          </c:spPr>
          <c:invertIfNegative val="0"/>
          <c:cat>
            <c:strRef>
              <c:f>'College Chart'!$A$2:$A$14</c:f>
              <c:strCache>
                <c:ptCount val="13"/>
                <c:pt idx="0">
                  <c:v>AgSci</c:v>
                </c:pt>
                <c:pt idx="1">
                  <c:v>PreBus, Bus</c:v>
                </c:pt>
                <c:pt idx="2">
                  <c:v>Educ</c:v>
                </c:pt>
                <c:pt idx="3">
                  <c:v>PreEn, Enge</c:v>
                </c:pt>
                <c:pt idx="4">
                  <c:v>EOAS</c:v>
                </c:pt>
                <c:pt idx="5">
                  <c:v>PreFor, For</c:v>
                </c:pt>
                <c:pt idx="6">
                  <c:v>Grad</c:v>
                </c:pt>
                <c:pt idx="7">
                  <c:v>Health</c:v>
                </c:pt>
                <c:pt idx="8">
                  <c:v>LibA</c:v>
                </c:pt>
                <c:pt idx="9">
                  <c:v>Pharm</c:v>
                </c:pt>
                <c:pt idx="10">
                  <c:v>Sci</c:v>
                </c:pt>
                <c:pt idx="11">
                  <c:v>UESP</c:v>
                </c:pt>
                <c:pt idx="12">
                  <c:v>VetM</c:v>
                </c:pt>
              </c:strCache>
            </c:strRef>
          </c:cat>
          <c:val>
            <c:numRef>
              <c:f>'College Chart'!$E$2:$E$14</c:f>
              <c:numCache>
                <c:formatCode>General</c:formatCode>
                <c:ptCount val="13"/>
                <c:pt idx="0">
                  <c:v>2</c:v>
                </c:pt>
                <c:pt idx="1">
                  <c:v>5</c:v>
                </c:pt>
                <c:pt idx="2">
                  <c:v>1</c:v>
                </c:pt>
                <c:pt idx="3">
                  <c:v>16</c:v>
                </c:pt>
                <c:pt idx="4">
                  <c:v>3</c:v>
                </c:pt>
                <c:pt idx="5">
                  <c:v>2</c:v>
                </c:pt>
                <c:pt idx="6">
                  <c:v>2</c:v>
                </c:pt>
                <c:pt idx="7">
                  <c:v>16</c:v>
                </c:pt>
                <c:pt idx="8">
                  <c:v>17</c:v>
                </c:pt>
                <c:pt idx="9">
                  <c:v>1</c:v>
                </c:pt>
                <c:pt idx="10">
                  <c:v>5</c:v>
                </c:pt>
                <c:pt idx="11">
                  <c:v>2</c:v>
                </c:pt>
                <c:pt idx="12">
                  <c:v>0</c:v>
                </c:pt>
              </c:numCache>
            </c:numRef>
          </c:val>
          <c:extLst>
            <c:ext xmlns:c16="http://schemas.microsoft.com/office/drawing/2014/chart" uri="{C3380CC4-5D6E-409C-BE32-E72D297353CC}">
              <c16:uniqueId val="{00000003-74BA-4AB6-BEB8-51FC482CBAC0}"/>
            </c:ext>
          </c:extLst>
        </c:ser>
        <c:ser>
          <c:idx val="4"/>
          <c:order val="4"/>
          <c:tx>
            <c:strRef>
              <c:f>'College Chart'!$F$1</c:f>
              <c:strCache>
                <c:ptCount val="1"/>
                <c:pt idx="0">
                  <c:v>Graduation Requirements</c:v>
                </c:pt>
              </c:strCache>
            </c:strRef>
          </c:tx>
          <c:spPr>
            <a:solidFill>
              <a:schemeClr val="accent5"/>
            </a:solidFill>
            <a:ln>
              <a:noFill/>
            </a:ln>
            <a:effectLst/>
          </c:spPr>
          <c:invertIfNegative val="0"/>
          <c:cat>
            <c:strRef>
              <c:f>'College Chart'!$A$2:$A$14</c:f>
              <c:strCache>
                <c:ptCount val="13"/>
                <c:pt idx="0">
                  <c:v>AgSci</c:v>
                </c:pt>
                <c:pt idx="1">
                  <c:v>PreBus, Bus</c:v>
                </c:pt>
                <c:pt idx="2">
                  <c:v>Educ</c:v>
                </c:pt>
                <c:pt idx="3">
                  <c:v>PreEn, Enge</c:v>
                </c:pt>
                <c:pt idx="4">
                  <c:v>EOAS</c:v>
                </c:pt>
                <c:pt idx="5">
                  <c:v>PreFor, For</c:v>
                </c:pt>
                <c:pt idx="6">
                  <c:v>Grad</c:v>
                </c:pt>
                <c:pt idx="7">
                  <c:v>Health</c:v>
                </c:pt>
                <c:pt idx="8">
                  <c:v>LibA</c:v>
                </c:pt>
                <c:pt idx="9">
                  <c:v>Pharm</c:v>
                </c:pt>
                <c:pt idx="10">
                  <c:v>Sci</c:v>
                </c:pt>
                <c:pt idx="11">
                  <c:v>UESP</c:v>
                </c:pt>
                <c:pt idx="12">
                  <c:v>VetM</c:v>
                </c:pt>
              </c:strCache>
            </c:strRef>
          </c:cat>
          <c:val>
            <c:numRef>
              <c:f>'College Chart'!$F$2:$F$14</c:f>
              <c:numCache>
                <c:formatCode>General</c:formatCode>
                <c:ptCount val="13"/>
                <c:pt idx="0">
                  <c:v>2</c:v>
                </c:pt>
                <c:pt idx="1">
                  <c:v>1</c:v>
                </c:pt>
                <c:pt idx="2">
                  <c:v>0</c:v>
                </c:pt>
                <c:pt idx="3">
                  <c:v>7</c:v>
                </c:pt>
                <c:pt idx="4">
                  <c:v>0</c:v>
                </c:pt>
                <c:pt idx="5">
                  <c:v>0</c:v>
                </c:pt>
                <c:pt idx="6">
                  <c:v>0</c:v>
                </c:pt>
                <c:pt idx="7">
                  <c:v>3</c:v>
                </c:pt>
                <c:pt idx="8">
                  <c:v>5</c:v>
                </c:pt>
                <c:pt idx="9">
                  <c:v>0</c:v>
                </c:pt>
                <c:pt idx="10">
                  <c:v>0</c:v>
                </c:pt>
                <c:pt idx="11">
                  <c:v>0</c:v>
                </c:pt>
                <c:pt idx="12">
                  <c:v>0</c:v>
                </c:pt>
              </c:numCache>
            </c:numRef>
          </c:val>
          <c:extLst>
            <c:ext xmlns:c16="http://schemas.microsoft.com/office/drawing/2014/chart" uri="{C3380CC4-5D6E-409C-BE32-E72D297353CC}">
              <c16:uniqueId val="{00000004-74BA-4AB6-BEB8-51FC482CBAC0}"/>
            </c:ext>
          </c:extLst>
        </c:ser>
        <c:ser>
          <c:idx val="5"/>
          <c:order val="5"/>
          <c:tx>
            <c:strRef>
              <c:f>'College Chart'!$G$1</c:f>
              <c:strCache>
                <c:ptCount val="1"/>
                <c:pt idx="0">
                  <c:v>Late withdrw/univ (+w.drops)</c:v>
                </c:pt>
              </c:strCache>
            </c:strRef>
          </c:tx>
          <c:spPr>
            <a:solidFill>
              <a:schemeClr val="accent6"/>
            </a:solidFill>
            <a:ln>
              <a:noFill/>
            </a:ln>
            <a:effectLst/>
          </c:spPr>
          <c:invertIfNegative val="0"/>
          <c:cat>
            <c:strRef>
              <c:f>'College Chart'!$A$2:$A$14</c:f>
              <c:strCache>
                <c:ptCount val="13"/>
                <c:pt idx="0">
                  <c:v>AgSci</c:v>
                </c:pt>
                <c:pt idx="1">
                  <c:v>PreBus, Bus</c:v>
                </c:pt>
                <c:pt idx="2">
                  <c:v>Educ</c:v>
                </c:pt>
                <c:pt idx="3">
                  <c:v>PreEn, Enge</c:v>
                </c:pt>
                <c:pt idx="4">
                  <c:v>EOAS</c:v>
                </c:pt>
                <c:pt idx="5">
                  <c:v>PreFor, For</c:v>
                </c:pt>
                <c:pt idx="6">
                  <c:v>Grad</c:v>
                </c:pt>
                <c:pt idx="7">
                  <c:v>Health</c:v>
                </c:pt>
                <c:pt idx="8">
                  <c:v>LibA</c:v>
                </c:pt>
                <c:pt idx="9">
                  <c:v>Pharm</c:v>
                </c:pt>
                <c:pt idx="10">
                  <c:v>Sci</c:v>
                </c:pt>
                <c:pt idx="11">
                  <c:v>UESP</c:v>
                </c:pt>
                <c:pt idx="12">
                  <c:v>VetM</c:v>
                </c:pt>
              </c:strCache>
            </c:strRef>
          </c:cat>
          <c:val>
            <c:numRef>
              <c:f>'College Chart'!$G$2:$G$14</c:f>
              <c:numCache>
                <c:formatCode>General</c:formatCode>
                <c:ptCount val="13"/>
                <c:pt idx="0">
                  <c:v>5</c:v>
                </c:pt>
                <c:pt idx="1">
                  <c:v>9</c:v>
                </c:pt>
                <c:pt idx="2">
                  <c:v>1</c:v>
                </c:pt>
                <c:pt idx="3">
                  <c:v>26</c:v>
                </c:pt>
                <c:pt idx="4">
                  <c:v>6</c:v>
                </c:pt>
                <c:pt idx="5">
                  <c:v>1</c:v>
                </c:pt>
                <c:pt idx="6">
                  <c:v>5</c:v>
                </c:pt>
                <c:pt idx="7">
                  <c:v>13</c:v>
                </c:pt>
                <c:pt idx="8">
                  <c:v>33</c:v>
                </c:pt>
                <c:pt idx="9">
                  <c:v>0</c:v>
                </c:pt>
                <c:pt idx="10">
                  <c:v>12</c:v>
                </c:pt>
                <c:pt idx="11">
                  <c:v>5</c:v>
                </c:pt>
                <c:pt idx="12">
                  <c:v>0</c:v>
                </c:pt>
              </c:numCache>
            </c:numRef>
          </c:val>
          <c:extLst>
            <c:ext xmlns:c16="http://schemas.microsoft.com/office/drawing/2014/chart" uri="{C3380CC4-5D6E-409C-BE32-E72D297353CC}">
              <c16:uniqueId val="{00000005-74BA-4AB6-BEB8-51FC482CBAC0}"/>
            </c:ext>
          </c:extLst>
        </c:ser>
        <c:ser>
          <c:idx val="6"/>
          <c:order val="6"/>
          <c:tx>
            <c:strRef>
              <c:f>'College Chart'!$H$1</c:f>
              <c:strCache>
                <c:ptCount val="1"/>
                <c:pt idx="0">
                  <c:v>Max hours</c:v>
                </c:pt>
              </c:strCache>
            </c:strRef>
          </c:tx>
          <c:spPr>
            <a:solidFill>
              <a:schemeClr val="accent1">
                <a:lumMod val="60000"/>
              </a:schemeClr>
            </a:solidFill>
            <a:ln>
              <a:noFill/>
            </a:ln>
            <a:effectLst/>
          </c:spPr>
          <c:invertIfNegative val="0"/>
          <c:cat>
            <c:strRef>
              <c:f>'College Chart'!$A$2:$A$14</c:f>
              <c:strCache>
                <c:ptCount val="13"/>
                <c:pt idx="0">
                  <c:v>AgSci</c:v>
                </c:pt>
                <c:pt idx="1">
                  <c:v>PreBus, Bus</c:v>
                </c:pt>
                <c:pt idx="2">
                  <c:v>Educ</c:v>
                </c:pt>
                <c:pt idx="3">
                  <c:v>PreEn, Enge</c:v>
                </c:pt>
                <c:pt idx="4">
                  <c:v>EOAS</c:v>
                </c:pt>
                <c:pt idx="5">
                  <c:v>PreFor, For</c:v>
                </c:pt>
                <c:pt idx="6">
                  <c:v>Grad</c:v>
                </c:pt>
                <c:pt idx="7">
                  <c:v>Health</c:v>
                </c:pt>
                <c:pt idx="8">
                  <c:v>LibA</c:v>
                </c:pt>
                <c:pt idx="9">
                  <c:v>Pharm</c:v>
                </c:pt>
                <c:pt idx="10">
                  <c:v>Sci</c:v>
                </c:pt>
                <c:pt idx="11">
                  <c:v>UESP</c:v>
                </c:pt>
                <c:pt idx="12">
                  <c:v>VetM</c:v>
                </c:pt>
              </c:strCache>
            </c:strRef>
          </c:cat>
          <c:val>
            <c:numRef>
              <c:f>'College Chart'!$H$2:$H$14</c:f>
              <c:numCache>
                <c:formatCode>General</c:formatCode>
                <c:ptCount val="13"/>
                <c:pt idx="0">
                  <c:v>0</c:v>
                </c:pt>
                <c:pt idx="1">
                  <c:v>1</c:v>
                </c:pt>
                <c:pt idx="2">
                  <c:v>0</c:v>
                </c:pt>
                <c:pt idx="3">
                  <c:v>1</c:v>
                </c:pt>
                <c:pt idx="4">
                  <c:v>0</c:v>
                </c:pt>
                <c:pt idx="5">
                  <c:v>0</c:v>
                </c:pt>
                <c:pt idx="6">
                  <c:v>0</c:v>
                </c:pt>
                <c:pt idx="7">
                  <c:v>2</c:v>
                </c:pt>
                <c:pt idx="8">
                  <c:v>0</c:v>
                </c:pt>
                <c:pt idx="9">
                  <c:v>0</c:v>
                </c:pt>
                <c:pt idx="10">
                  <c:v>3</c:v>
                </c:pt>
                <c:pt idx="11">
                  <c:v>0</c:v>
                </c:pt>
                <c:pt idx="12">
                  <c:v>0</c:v>
                </c:pt>
              </c:numCache>
            </c:numRef>
          </c:val>
          <c:extLst>
            <c:ext xmlns:c16="http://schemas.microsoft.com/office/drawing/2014/chart" uri="{C3380CC4-5D6E-409C-BE32-E72D297353CC}">
              <c16:uniqueId val="{00000006-74BA-4AB6-BEB8-51FC482CBAC0}"/>
            </c:ext>
          </c:extLst>
        </c:ser>
        <c:ser>
          <c:idx val="7"/>
          <c:order val="7"/>
          <c:tx>
            <c:strRef>
              <c:f>'College Chart'!$I$1</c:f>
              <c:strCache>
                <c:ptCount val="1"/>
                <c:pt idx="0">
                  <c:v>Section change</c:v>
                </c:pt>
              </c:strCache>
            </c:strRef>
          </c:tx>
          <c:spPr>
            <a:solidFill>
              <a:schemeClr val="accent2">
                <a:lumMod val="60000"/>
              </a:schemeClr>
            </a:solidFill>
            <a:ln>
              <a:noFill/>
            </a:ln>
            <a:effectLst/>
          </c:spPr>
          <c:invertIfNegative val="0"/>
          <c:cat>
            <c:strRef>
              <c:f>'College Chart'!$A$2:$A$14</c:f>
              <c:strCache>
                <c:ptCount val="13"/>
                <c:pt idx="0">
                  <c:v>AgSci</c:v>
                </c:pt>
                <c:pt idx="1">
                  <c:v>PreBus, Bus</c:v>
                </c:pt>
                <c:pt idx="2">
                  <c:v>Educ</c:v>
                </c:pt>
                <c:pt idx="3">
                  <c:v>PreEn, Enge</c:v>
                </c:pt>
                <c:pt idx="4">
                  <c:v>EOAS</c:v>
                </c:pt>
                <c:pt idx="5">
                  <c:v>PreFor, For</c:v>
                </c:pt>
                <c:pt idx="6">
                  <c:v>Grad</c:v>
                </c:pt>
                <c:pt idx="7">
                  <c:v>Health</c:v>
                </c:pt>
                <c:pt idx="8">
                  <c:v>LibA</c:v>
                </c:pt>
                <c:pt idx="9">
                  <c:v>Pharm</c:v>
                </c:pt>
                <c:pt idx="10">
                  <c:v>Sci</c:v>
                </c:pt>
                <c:pt idx="11">
                  <c:v>UESP</c:v>
                </c:pt>
                <c:pt idx="12">
                  <c:v>VetM</c:v>
                </c:pt>
              </c:strCache>
            </c:strRef>
          </c:cat>
          <c:val>
            <c:numRef>
              <c:f>'College Chart'!$I$2:$I$14</c:f>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numRef>
          </c:val>
          <c:extLst>
            <c:ext xmlns:c16="http://schemas.microsoft.com/office/drawing/2014/chart" uri="{C3380CC4-5D6E-409C-BE32-E72D297353CC}">
              <c16:uniqueId val="{00000007-74BA-4AB6-BEB8-51FC482CBAC0}"/>
            </c:ext>
          </c:extLst>
        </c:ser>
        <c:ser>
          <c:idx val="8"/>
          <c:order val="8"/>
          <c:tx>
            <c:strRef>
              <c:f>'College Chart'!$J$1</c:f>
              <c:strCache>
                <c:ptCount val="1"/>
                <c:pt idx="0">
                  <c:v>Other</c:v>
                </c:pt>
              </c:strCache>
            </c:strRef>
          </c:tx>
          <c:spPr>
            <a:solidFill>
              <a:schemeClr val="accent3">
                <a:lumMod val="60000"/>
              </a:schemeClr>
            </a:solidFill>
            <a:ln>
              <a:noFill/>
            </a:ln>
            <a:effectLst/>
          </c:spPr>
          <c:invertIfNegative val="0"/>
          <c:cat>
            <c:strRef>
              <c:f>'College Chart'!$A$2:$A$14</c:f>
              <c:strCache>
                <c:ptCount val="13"/>
                <c:pt idx="0">
                  <c:v>AgSci</c:v>
                </c:pt>
                <c:pt idx="1">
                  <c:v>PreBus, Bus</c:v>
                </c:pt>
                <c:pt idx="2">
                  <c:v>Educ</c:v>
                </c:pt>
                <c:pt idx="3">
                  <c:v>PreEn, Enge</c:v>
                </c:pt>
                <c:pt idx="4">
                  <c:v>EOAS</c:v>
                </c:pt>
                <c:pt idx="5">
                  <c:v>PreFor, For</c:v>
                </c:pt>
                <c:pt idx="6">
                  <c:v>Grad</c:v>
                </c:pt>
                <c:pt idx="7">
                  <c:v>Health</c:v>
                </c:pt>
                <c:pt idx="8">
                  <c:v>LibA</c:v>
                </c:pt>
                <c:pt idx="9">
                  <c:v>Pharm</c:v>
                </c:pt>
                <c:pt idx="10">
                  <c:v>Sci</c:v>
                </c:pt>
                <c:pt idx="11">
                  <c:v>UESP</c:v>
                </c:pt>
                <c:pt idx="12">
                  <c:v>VetM</c:v>
                </c:pt>
              </c:strCache>
            </c:strRef>
          </c:cat>
          <c:val>
            <c:numRef>
              <c:f>'College Chart'!$J$2:$J$14</c:f>
              <c:numCache>
                <c:formatCode>General</c:formatCode>
                <c:ptCount val="13"/>
                <c:pt idx="0">
                  <c:v>2</c:v>
                </c:pt>
                <c:pt idx="1">
                  <c:v>2</c:v>
                </c:pt>
                <c:pt idx="2">
                  <c:v>0</c:v>
                </c:pt>
                <c:pt idx="3">
                  <c:v>6</c:v>
                </c:pt>
                <c:pt idx="4">
                  <c:v>1</c:v>
                </c:pt>
                <c:pt idx="5">
                  <c:v>0</c:v>
                </c:pt>
                <c:pt idx="6">
                  <c:v>1</c:v>
                </c:pt>
                <c:pt idx="7">
                  <c:v>0</c:v>
                </c:pt>
                <c:pt idx="8">
                  <c:v>7</c:v>
                </c:pt>
                <c:pt idx="9">
                  <c:v>0</c:v>
                </c:pt>
                <c:pt idx="10">
                  <c:v>1</c:v>
                </c:pt>
                <c:pt idx="11">
                  <c:v>1</c:v>
                </c:pt>
                <c:pt idx="12">
                  <c:v>0</c:v>
                </c:pt>
              </c:numCache>
            </c:numRef>
          </c:val>
          <c:extLst>
            <c:ext xmlns:c16="http://schemas.microsoft.com/office/drawing/2014/chart" uri="{C3380CC4-5D6E-409C-BE32-E72D297353CC}">
              <c16:uniqueId val="{00000008-74BA-4AB6-BEB8-51FC482CBAC0}"/>
            </c:ext>
          </c:extLst>
        </c:ser>
        <c:dLbls>
          <c:showLegendKey val="0"/>
          <c:showVal val="0"/>
          <c:showCatName val="0"/>
          <c:showSerName val="0"/>
          <c:showPercent val="0"/>
          <c:showBubbleSize val="0"/>
        </c:dLbls>
        <c:gapWidth val="150"/>
        <c:overlap val="100"/>
        <c:axId val="5632752"/>
        <c:axId val="5613552"/>
      </c:barChart>
      <c:catAx>
        <c:axId val="5632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13552"/>
        <c:crosses val="autoZero"/>
        <c:auto val="1"/>
        <c:lblAlgn val="ctr"/>
        <c:lblOffset val="100"/>
        <c:noMultiLvlLbl val="0"/>
      </c:catAx>
      <c:valAx>
        <c:axId val="5613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32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1474</Words>
  <Characters>8407</Characters>
  <Application>Microsoft Office Word</Application>
  <DocSecurity>0</DocSecurity>
  <Lines>70</Lines>
  <Paragraphs>19</Paragraphs>
  <ScaleCrop>false</ScaleCrop>
  <Company>Oregon State University</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Calascibetta, Caitlin M</cp:lastModifiedBy>
  <cp:revision>5</cp:revision>
  <dcterms:created xsi:type="dcterms:W3CDTF">2025-09-09T18:07:00Z</dcterms:created>
  <dcterms:modified xsi:type="dcterms:W3CDTF">2025-09-09T18:36:00Z</dcterms:modified>
</cp:coreProperties>
</file>